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3DD769" w14:textId="7F065F92" w:rsidR="000131EE" w:rsidRDefault="00B67DB6" w:rsidP="009A37F4">
      <w:pPr>
        <w:tabs>
          <w:tab w:val="right" w:pos="9366"/>
        </w:tabs>
        <w:spacing w:after="165" w:line="259" w:lineRule="auto"/>
        <w:ind w:left="0" w:right="-11" w:firstLine="0"/>
      </w:pPr>
      <w:r>
        <w:t xml:space="preserve">Le </w:t>
      </w:r>
      <w:r w:rsidR="00FF6498">
        <w:t>1er</w:t>
      </w:r>
      <w:r w:rsidR="00707D13">
        <w:t xml:space="preserve"> </w:t>
      </w:r>
      <w:r>
        <w:t>juillet 202</w:t>
      </w:r>
      <w:r w:rsidR="00FF6498">
        <w:t>6</w:t>
      </w:r>
    </w:p>
    <w:p w14:paraId="4F7DB2DB" w14:textId="77777777" w:rsidR="000131EE" w:rsidRDefault="00B67DB6">
      <w:pPr>
        <w:pStyle w:val="Heading1"/>
      </w:pPr>
      <w:r>
        <w:t xml:space="preserve">Inscriptions Patineurs  </w:t>
      </w:r>
    </w:p>
    <w:p w14:paraId="244361FD" w14:textId="77777777" w:rsidR="000131EE" w:rsidRDefault="00B67DB6">
      <w:pPr>
        <w:spacing w:after="0" w:line="259" w:lineRule="auto"/>
        <w:ind w:left="7" w:right="0" w:firstLine="0"/>
        <w:jc w:val="center"/>
      </w:pPr>
      <w:r>
        <w:rPr>
          <w:sz w:val="28"/>
        </w:rPr>
        <w:t xml:space="preserve">Patinage Plus et Semi-Privé </w:t>
      </w:r>
    </w:p>
    <w:p w14:paraId="4812E600" w14:textId="38B577E3" w:rsidR="000131EE" w:rsidRDefault="000131EE">
      <w:pPr>
        <w:spacing w:after="0" w:line="259" w:lineRule="auto"/>
        <w:ind w:left="0" w:right="0" w:firstLine="0"/>
        <w:jc w:val="left"/>
      </w:pPr>
    </w:p>
    <w:p w14:paraId="180E6598" w14:textId="435EF7F1" w:rsidR="000131EE" w:rsidRDefault="00B67DB6">
      <w:pPr>
        <w:spacing w:after="9"/>
        <w:ind w:left="10" w:right="0"/>
      </w:pPr>
      <w:r>
        <w:t>Vous trouverez ci-dessous les renseignements relatifs à la saison automne-hiver 202</w:t>
      </w:r>
      <w:r w:rsidR="004F6199">
        <w:t>6</w:t>
      </w:r>
      <w:r>
        <w:t>-202</w:t>
      </w:r>
      <w:r w:rsidR="004F6199">
        <w:t>7</w:t>
      </w:r>
      <w:r>
        <w:t xml:space="preserve">. La saison débutera : </w:t>
      </w:r>
    </w:p>
    <w:tbl>
      <w:tblPr>
        <w:tblStyle w:val="TableGrid0"/>
        <w:tblW w:w="0" w:type="auto"/>
        <w:tblInd w:w="10" w:type="dxa"/>
        <w:tblLook w:val="04A0" w:firstRow="1" w:lastRow="0" w:firstColumn="1" w:lastColumn="0" w:noHBand="0" w:noVBand="1"/>
      </w:tblPr>
      <w:tblGrid>
        <w:gridCol w:w="4673"/>
        <w:gridCol w:w="4674"/>
      </w:tblGrid>
      <w:tr w:rsidR="009A37F4" w14:paraId="43D125D9" w14:textId="77777777" w:rsidTr="009A37F4">
        <w:tc>
          <w:tcPr>
            <w:tcW w:w="4673" w:type="dxa"/>
          </w:tcPr>
          <w:p w14:paraId="1D6C581F" w14:textId="4BC87070" w:rsidR="009A37F4" w:rsidRDefault="009A37F4">
            <w:pPr>
              <w:spacing w:after="9"/>
              <w:ind w:left="0" w:right="0" w:firstLine="0"/>
            </w:pPr>
            <w:r>
              <w:t xml:space="preserve">Mardi </w:t>
            </w:r>
            <w:r w:rsidR="00FF6498">
              <w:t>8</w:t>
            </w:r>
            <w:r>
              <w:t xml:space="preserve"> septembre 202</w:t>
            </w:r>
            <w:r w:rsidR="00C31023">
              <w:t>6</w:t>
            </w:r>
          </w:p>
        </w:tc>
        <w:tc>
          <w:tcPr>
            <w:tcW w:w="4674" w:type="dxa"/>
          </w:tcPr>
          <w:p w14:paraId="607D5921" w14:textId="64C8318B" w:rsidR="009A37F4" w:rsidRDefault="009A37F4">
            <w:pPr>
              <w:spacing w:after="9"/>
              <w:ind w:left="0" w:right="0" w:firstLine="0"/>
            </w:pPr>
            <w:r>
              <w:rPr>
                <w:b/>
              </w:rPr>
              <w:t>Semi-Privé Groupe 1</w:t>
            </w:r>
          </w:p>
        </w:tc>
      </w:tr>
      <w:tr w:rsidR="009A37F4" w14:paraId="669D7D53" w14:textId="77777777" w:rsidTr="009A37F4">
        <w:tc>
          <w:tcPr>
            <w:tcW w:w="4673" w:type="dxa"/>
          </w:tcPr>
          <w:p w14:paraId="49A5CE06" w14:textId="6643F4BF" w:rsidR="009A37F4" w:rsidRDefault="00B914CC">
            <w:pPr>
              <w:spacing w:after="9"/>
              <w:ind w:left="0" w:right="0" w:firstLine="0"/>
            </w:pPr>
            <w:r>
              <w:t>Samedi 19</w:t>
            </w:r>
            <w:r w:rsidR="0026586D">
              <w:t xml:space="preserve"> </w:t>
            </w:r>
            <w:r w:rsidR="009A37F4">
              <w:t>septembre 202</w:t>
            </w:r>
            <w:r w:rsidR="00C31023">
              <w:t>6</w:t>
            </w:r>
          </w:p>
        </w:tc>
        <w:tc>
          <w:tcPr>
            <w:tcW w:w="4674" w:type="dxa"/>
          </w:tcPr>
          <w:p w14:paraId="78DD8E00" w14:textId="0A057C1A" w:rsidR="009A37F4" w:rsidRDefault="009A37F4">
            <w:pPr>
              <w:spacing w:after="9"/>
              <w:ind w:left="0" w:right="0" w:firstLine="0"/>
            </w:pPr>
            <w:r>
              <w:rPr>
                <w:b/>
              </w:rPr>
              <w:t>Semi privé groupe 2</w:t>
            </w:r>
          </w:p>
        </w:tc>
      </w:tr>
      <w:tr w:rsidR="009A37F4" w14:paraId="5DC20306" w14:textId="77777777" w:rsidTr="009A37F4">
        <w:tc>
          <w:tcPr>
            <w:tcW w:w="4673" w:type="dxa"/>
          </w:tcPr>
          <w:p w14:paraId="799FDCD8" w14:textId="70CE1A4C" w:rsidR="009A37F4" w:rsidRDefault="009A37F4">
            <w:pPr>
              <w:spacing w:after="9"/>
              <w:ind w:left="0" w:right="0" w:firstLine="0"/>
            </w:pPr>
            <w:r>
              <w:t xml:space="preserve">Mardi </w:t>
            </w:r>
            <w:r w:rsidR="000439E8">
              <w:t>15</w:t>
            </w:r>
            <w:r>
              <w:t xml:space="preserve"> septembre 202</w:t>
            </w:r>
            <w:r w:rsidR="000439E8">
              <w:t>6</w:t>
            </w:r>
          </w:p>
        </w:tc>
        <w:tc>
          <w:tcPr>
            <w:tcW w:w="4674" w:type="dxa"/>
          </w:tcPr>
          <w:p w14:paraId="04E84594" w14:textId="049CFC3B" w:rsidR="009A37F4" w:rsidRDefault="009A37F4">
            <w:pPr>
              <w:spacing w:after="9"/>
              <w:ind w:left="0" w:right="0" w:firstLine="0"/>
            </w:pPr>
            <w:r>
              <w:rPr>
                <w:b/>
              </w:rPr>
              <w:t>Patinage Plus Groupe 1</w:t>
            </w:r>
          </w:p>
        </w:tc>
      </w:tr>
      <w:tr w:rsidR="009A37F4" w14:paraId="2417944F" w14:textId="77777777" w:rsidTr="009A37F4">
        <w:tc>
          <w:tcPr>
            <w:tcW w:w="4673" w:type="dxa"/>
          </w:tcPr>
          <w:p w14:paraId="76FAE939" w14:textId="5E947010" w:rsidR="009A37F4" w:rsidRDefault="009A37F4">
            <w:pPr>
              <w:spacing w:after="9"/>
              <w:ind w:left="0" w:right="0" w:firstLine="0"/>
            </w:pPr>
            <w:r>
              <w:t xml:space="preserve">Samedi </w:t>
            </w:r>
            <w:r w:rsidR="008C564C">
              <w:t>19</w:t>
            </w:r>
            <w:r>
              <w:t xml:space="preserve"> septembre 202</w:t>
            </w:r>
            <w:r w:rsidR="008C564C">
              <w:t>6</w:t>
            </w:r>
          </w:p>
        </w:tc>
        <w:tc>
          <w:tcPr>
            <w:tcW w:w="4674" w:type="dxa"/>
          </w:tcPr>
          <w:p w14:paraId="12D22D11" w14:textId="1A2ED8B4" w:rsidR="009A37F4" w:rsidRDefault="009A37F4">
            <w:pPr>
              <w:spacing w:after="9"/>
              <w:ind w:left="0" w:right="0" w:firstLine="0"/>
            </w:pPr>
            <w:r>
              <w:rPr>
                <w:b/>
              </w:rPr>
              <w:t>Patinage Plus Groupe 2</w:t>
            </w:r>
          </w:p>
        </w:tc>
      </w:tr>
      <w:tr w:rsidR="009A37F4" w14:paraId="6040831A" w14:textId="77777777" w:rsidTr="009A37F4">
        <w:tc>
          <w:tcPr>
            <w:tcW w:w="4673" w:type="dxa"/>
          </w:tcPr>
          <w:p w14:paraId="37A157D7" w14:textId="19317328" w:rsidR="009A37F4" w:rsidRDefault="009A37F4">
            <w:pPr>
              <w:spacing w:after="9"/>
              <w:ind w:left="0" w:right="0" w:firstLine="0"/>
            </w:pPr>
            <w:r>
              <w:t>Dimanche 1</w:t>
            </w:r>
            <w:r w:rsidR="008C564C">
              <w:t>3</w:t>
            </w:r>
            <w:r>
              <w:t xml:space="preserve"> septembre 202</w:t>
            </w:r>
            <w:r w:rsidR="008C564C">
              <w:t>6</w:t>
            </w:r>
          </w:p>
        </w:tc>
        <w:tc>
          <w:tcPr>
            <w:tcW w:w="4674" w:type="dxa"/>
          </w:tcPr>
          <w:p w14:paraId="43B3B556" w14:textId="435A2E4F" w:rsidR="009A37F4" w:rsidRDefault="009A37F4">
            <w:pPr>
              <w:spacing w:after="9"/>
              <w:ind w:left="0" w:right="0" w:firstLine="0"/>
            </w:pPr>
            <w:r>
              <w:rPr>
                <w:b/>
              </w:rPr>
              <w:t>Patinage Plus Groupe 3</w:t>
            </w:r>
          </w:p>
        </w:tc>
      </w:tr>
      <w:tr w:rsidR="003D482B" w14:paraId="7F6C425F" w14:textId="77777777" w:rsidTr="009A37F4">
        <w:tc>
          <w:tcPr>
            <w:tcW w:w="4673" w:type="dxa"/>
          </w:tcPr>
          <w:p w14:paraId="62861E6B" w14:textId="74802B41" w:rsidR="003D482B" w:rsidRDefault="00610FFD">
            <w:pPr>
              <w:spacing w:after="9"/>
              <w:ind w:left="0" w:right="0" w:firstLine="0"/>
            </w:pPr>
            <w:r>
              <w:t xml:space="preserve">Mercredi 9 septembre </w:t>
            </w:r>
            <w:r w:rsidR="004F6199">
              <w:t>2026</w:t>
            </w:r>
          </w:p>
        </w:tc>
        <w:tc>
          <w:tcPr>
            <w:tcW w:w="4674" w:type="dxa"/>
          </w:tcPr>
          <w:p w14:paraId="4E49C736" w14:textId="6EDCAA59" w:rsidR="003D482B" w:rsidRDefault="003D482B">
            <w:pPr>
              <w:spacing w:after="9"/>
              <w:ind w:left="0" w:right="0" w:firstLine="0"/>
              <w:rPr>
                <w:b/>
              </w:rPr>
            </w:pPr>
            <w:r>
              <w:rPr>
                <w:b/>
              </w:rPr>
              <w:t>Cours p</w:t>
            </w:r>
            <w:r w:rsidR="00610FFD">
              <w:rPr>
                <w:b/>
              </w:rPr>
              <w:t>rivé (PP, SP, Star)</w:t>
            </w:r>
          </w:p>
        </w:tc>
      </w:tr>
      <w:tr w:rsidR="00F5470E" w14:paraId="3A04B092" w14:textId="77777777" w:rsidTr="009A37F4">
        <w:tc>
          <w:tcPr>
            <w:tcW w:w="4673" w:type="dxa"/>
          </w:tcPr>
          <w:p w14:paraId="109AE3A3" w14:textId="457D7FB0" w:rsidR="00F5470E" w:rsidRDefault="00F5470E">
            <w:pPr>
              <w:spacing w:after="9"/>
              <w:ind w:left="0" w:right="0" w:firstLine="0"/>
            </w:pPr>
            <w:r>
              <w:t>Dimanche 13 septembre 2026</w:t>
            </w:r>
          </w:p>
        </w:tc>
        <w:tc>
          <w:tcPr>
            <w:tcW w:w="4674" w:type="dxa"/>
          </w:tcPr>
          <w:p w14:paraId="211B93E0" w14:textId="0ABCA270" w:rsidR="00F5470E" w:rsidRDefault="00F5470E" w:rsidP="00004EE3">
            <w:pPr>
              <w:spacing w:after="9"/>
              <w:ind w:left="0" w:right="0" w:firstLine="0"/>
              <w:rPr>
                <w:b/>
              </w:rPr>
            </w:pPr>
            <w:r>
              <w:rPr>
                <w:b/>
              </w:rPr>
              <w:t xml:space="preserve">Cours privé </w:t>
            </w:r>
            <w:r w:rsidR="00004EE3">
              <w:rPr>
                <w:b/>
              </w:rPr>
              <w:t>(PP à Star 3)</w:t>
            </w:r>
          </w:p>
        </w:tc>
      </w:tr>
    </w:tbl>
    <w:p w14:paraId="0007750F" w14:textId="77777777" w:rsidR="009A37F4" w:rsidRDefault="009A37F4">
      <w:pPr>
        <w:spacing w:after="9"/>
        <w:ind w:left="10" w:right="0"/>
      </w:pPr>
    </w:p>
    <w:p w14:paraId="048944EA" w14:textId="2B8F3977" w:rsidR="007364BB" w:rsidRDefault="00B67DB6">
      <w:pPr>
        <w:spacing w:after="241"/>
        <w:ind w:left="10" w:right="0"/>
      </w:pPr>
      <w:r>
        <w:t xml:space="preserve">Une importante réunion virtuelle d’information se tiendra </w:t>
      </w:r>
      <w:r w:rsidR="006069B9">
        <w:t xml:space="preserve">le </w:t>
      </w:r>
      <w:r w:rsidR="00FB3208">
        <w:t xml:space="preserve">vendredi </w:t>
      </w:r>
      <w:r w:rsidR="00955A3A">
        <w:t>10</w:t>
      </w:r>
      <w:r w:rsidR="00FB3208">
        <w:t xml:space="preserve"> septembre 202</w:t>
      </w:r>
      <w:r w:rsidR="001D6B82">
        <w:t>6</w:t>
      </w:r>
      <w:r w:rsidR="00FB3208">
        <w:t xml:space="preserve"> à 19h</w:t>
      </w:r>
      <w:r>
        <w:t xml:space="preserve"> (Le lien vous sera communiqué ultérieurement), expliquant le fonctionnement des cours, les programmes Patinage Plus et Semi Privé, la présentation des entraineurs, le règlement de sécurité</w:t>
      </w:r>
      <w:r w:rsidR="00AD5869">
        <w:t xml:space="preserve"> et</w:t>
      </w:r>
      <w:r>
        <w:t xml:space="preserve"> les écussons</w:t>
      </w:r>
      <w:r w:rsidR="007364BB">
        <w:t>.</w:t>
      </w:r>
      <w:r w:rsidR="00AD5869">
        <w:t xml:space="preserve"> Nous répondrons à vos questions</w:t>
      </w:r>
    </w:p>
    <w:p w14:paraId="5A749EB8" w14:textId="3B04D25A" w:rsidR="000131EE" w:rsidRDefault="00B67DB6" w:rsidP="00D57DFA">
      <w:pPr>
        <w:spacing w:after="263" w:line="259" w:lineRule="auto"/>
        <w:ind w:left="0" w:right="0" w:firstLine="0"/>
        <w:jc w:val="left"/>
      </w:pPr>
      <w:proofErr w:type="spellStart"/>
      <w:r>
        <w:rPr>
          <w:sz w:val="28"/>
          <w:u w:val="single" w:color="000000"/>
        </w:rPr>
        <w:t>Pré-requis</w:t>
      </w:r>
      <w:proofErr w:type="spellEnd"/>
      <w:r>
        <w:rPr>
          <w:sz w:val="28"/>
          <w:u w:val="single" w:color="000000"/>
        </w:rPr>
        <w:t xml:space="preserve"> pour s’inscrire : </w:t>
      </w:r>
      <w:r>
        <w:rPr>
          <w:b/>
          <w:sz w:val="28"/>
          <w:u w:val="single" w:color="000000"/>
        </w:rPr>
        <w:t>être âgé de 3 ans et plus au 1er janvier 202</w:t>
      </w:r>
      <w:r w:rsidR="001B6E95">
        <w:rPr>
          <w:b/>
          <w:sz w:val="28"/>
          <w:u w:val="single" w:color="000000"/>
        </w:rPr>
        <w:t>6</w:t>
      </w:r>
      <w:r>
        <w:rPr>
          <w:b/>
          <w:sz w:val="28"/>
        </w:rPr>
        <w:t xml:space="preserve"> </w:t>
      </w:r>
      <w:r>
        <w:rPr>
          <w:sz w:val="28"/>
        </w:rPr>
        <w:t xml:space="preserve">Programmes offerts :   </w:t>
      </w:r>
    </w:p>
    <w:p w14:paraId="46F9CF9C" w14:textId="3B69813B" w:rsidR="000131EE" w:rsidRDefault="00B67DB6" w:rsidP="008D557D">
      <w:pPr>
        <w:numPr>
          <w:ilvl w:val="0"/>
          <w:numId w:val="1"/>
        </w:numPr>
        <w:ind w:right="0" w:hanging="355"/>
      </w:pPr>
      <w:r>
        <w:t>Patinage Plus (Groupe 1, 2 et 3 : un maximum de 60 patineurs, 4 entraineurs qualifiés et 9 assistants de programme par groupe) : Ce programme est offert pour les débutants</w:t>
      </w:r>
      <w:r w:rsidR="008D557D">
        <w:t>. N</w:t>
      </w:r>
      <w:r>
        <w:t>ous offrons le programme national de Patinage Canada qui est enseigné par des entraîneurs professionnels. Sous leur direction, les assistants de programme veill</w:t>
      </w:r>
      <w:r w:rsidR="00464676">
        <w:t>e</w:t>
      </w:r>
      <w:r>
        <w:t xml:space="preserve">nt en équipe à ce que les enfants s’amusent et progressent à leur propre rythme. </w:t>
      </w:r>
    </w:p>
    <w:p w14:paraId="789E7A8C" w14:textId="341B494A" w:rsidR="000131EE" w:rsidRDefault="00B67DB6">
      <w:pPr>
        <w:numPr>
          <w:ilvl w:val="0"/>
          <w:numId w:val="1"/>
        </w:numPr>
        <w:ind w:right="0" w:hanging="355"/>
      </w:pPr>
      <w:r>
        <w:t xml:space="preserve">SEMI-PRIVÉ AVEC ENTRAINEUR (Prérequis : Étape 3 réussie et plus / jusqu’à Étape 6 non complété): Cours de 50 minutes de leçon 2 fois par semaine avec entraîneurs qualifiés et certifiés (maximum </w:t>
      </w:r>
      <w:r w:rsidR="005F7FE7">
        <w:t>2</w:t>
      </w:r>
      <w:r w:rsidR="0089617A">
        <w:t>4</w:t>
      </w:r>
      <w:r>
        <w:t xml:space="preserve"> patineurs avec </w:t>
      </w:r>
      <w:r w:rsidR="006069B9">
        <w:t>4</w:t>
      </w:r>
      <w:r>
        <w:t xml:space="preserve"> entraîneurs, les </w:t>
      </w:r>
      <w:r w:rsidR="005F7FE7">
        <w:t>2</w:t>
      </w:r>
      <w:r w:rsidR="0089617A">
        <w:t>4</w:t>
      </w:r>
      <w:r>
        <w:t xml:space="preserve"> patineurs sont divisés en </w:t>
      </w:r>
      <w:r w:rsidR="006069B9">
        <w:t>4</w:t>
      </w:r>
      <w:r>
        <w:t xml:space="preserve"> groupes de </w:t>
      </w:r>
      <w:r w:rsidR="0089617A">
        <w:t>6</w:t>
      </w:r>
      <w:r>
        <w:t xml:space="preserve"> chaque et de même niveau). Tous les frais d’entraineur sont défrayés par le club. Les places sont limitées. </w:t>
      </w:r>
    </w:p>
    <w:p w14:paraId="1B006B13" w14:textId="20451D7F" w:rsidR="009A37F4" w:rsidRDefault="003B570C" w:rsidP="007A178B">
      <w:pPr>
        <w:numPr>
          <w:ilvl w:val="0"/>
          <w:numId w:val="1"/>
        </w:numPr>
        <w:ind w:right="0" w:hanging="355"/>
        <w:sectPr w:rsidR="009A37F4">
          <w:headerReference w:type="default" r:id="rId8"/>
          <w:footerReference w:type="even" r:id="rId9"/>
          <w:footerReference w:type="default" r:id="rId10"/>
          <w:footerReference w:type="first" r:id="rId11"/>
          <w:pgSz w:w="12240" w:h="15840"/>
          <w:pgMar w:top="727" w:right="1433" w:bottom="1437" w:left="1440" w:header="720" w:footer="406" w:gutter="0"/>
          <w:cols w:space="720"/>
        </w:sectPr>
      </w:pPr>
      <w:r>
        <w:t>Glace open</w:t>
      </w:r>
      <w:r w:rsidR="00B67DB6">
        <w:t xml:space="preserve"> (Patinage Plus</w:t>
      </w:r>
      <w:r>
        <w:t xml:space="preserve">, </w:t>
      </w:r>
      <w:r w:rsidR="00B67DB6">
        <w:t>Semi-privé</w:t>
      </w:r>
      <w:r>
        <w:t xml:space="preserve"> et Star</w:t>
      </w:r>
      <w:r w:rsidR="00B67DB6">
        <w:t xml:space="preserve"> (enfant et adulte)) : un maximum de </w:t>
      </w:r>
      <w:r w:rsidR="001F5447">
        <w:t>22</w:t>
      </w:r>
      <w:r w:rsidR="00B67DB6">
        <w:t xml:space="preserve"> patineurs. Un cours de 50 minutes une fois par semaine avec un entraîneur. Le patineur peut être tout seul avec l'entraîneur ou en petit groupe (maximum deux patineurs </w:t>
      </w:r>
      <w:r>
        <w:t>PP par entraîneur</w:t>
      </w:r>
      <w:r w:rsidR="00B67DB6">
        <w:t xml:space="preserve">). Il vous faut d'abord une entente avec l’un de nos entraîneurs professionnels certifiés </w:t>
      </w:r>
      <w:hyperlink r:id="rId12">
        <w:r w:rsidR="00B67DB6">
          <w:t>(</w:t>
        </w:r>
      </w:hyperlink>
      <w:hyperlink r:id="rId13">
        <w:r w:rsidR="00B67DB6">
          <w:rPr>
            <w:color w:val="0563C1"/>
            <w:u w:val="single" w:color="000000"/>
          </w:rPr>
          <w:t>https://www.patinagecandiac.ca/le</w:t>
        </w:r>
      </w:hyperlink>
      <w:hyperlink r:id="rId14"/>
      <w:hyperlink r:id="rId15">
        <w:r w:rsidR="00B67DB6">
          <w:rPr>
            <w:color w:val="0563C1"/>
            <w:u w:val="single" w:color="000000"/>
          </w:rPr>
          <w:t>club/nos</w:t>
        </w:r>
      </w:hyperlink>
      <w:hyperlink r:id="rId16">
        <w:r w:rsidR="00B67DB6">
          <w:rPr>
            <w:color w:val="0563C1"/>
            <w:u w:val="single" w:color="000000"/>
          </w:rPr>
          <w:t>-</w:t>
        </w:r>
      </w:hyperlink>
      <w:hyperlink r:id="rId17">
        <w:r w:rsidR="00B67DB6">
          <w:rPr>
            <w:color w:val="0563C1"/>
            <w:u w:val="single" w:color="000000"/>
          </w:rPr>
          <w:t>entraineurs/</w:t>
        </w:r>
      </w:hyperlink>
      <w:hyperlink r:id="rId18">
        <w:r w:rsidR="00B67DB6">
          <w:t xml:space="preserve"> </w:t>
        </w:r>
      </w:hyperlink>
      <w:r w:rsidR="00B67DB6">
        <w:t xml:space="preserve">), car le patineur doit être supervisé en tout temps sur la glace. Les entraîneurs travaillent de façon indépendante, donc nous vous invitons à les contacter afin d'obtenir davantage d'information concernant le paiement et le déroulement des leçons.  </w:t>
      </w:r>
    </w:p>
    <w:p w14:paraId="6B6E9789" w14:textId="760E0C2C" w:rsidR="00B67DB6" w:rsidRDefault="00B67DB6" w:rsidP="009A37F4">
      <w:pPr>
        <w:ind w:left="-71" w:right="0" w:firstLine="0"/>
      </w:pPr>
      <w:r w:rsidRPr="009A37F4">
        <w:rPr>
          <w:sz w:val="28"/>
        </w:rPr>
        <w:lastRenderedPageBreak/>
        <w:t xml:space="preserve">Quoi porter pendant les pratiques :   </w:t>
      </w:r>
    </w:p>
    <w:p w14:paraId="12F0ADBA" w14:textId="12ECE8CD" w:rsidR="000131EE" w:rsidRDefault="00B67DB6">
      <w:pPr>
        <w:spacing w:after="170"/>
        <w:ind w:left="10" w:right="0"/>
      </w:pPr>
      <w:r>
        <w:t>Le patineur doit porter des vêtements confortables et chaud : U</w:t>
      </w:r>
      <w:r>
        <w:rPr>
          <w:b/>
        </w:rPr>
        <w:t>ne paire de patins</w:t>
      </w:r>
      <w:r>
        <w:t xml:space="preserve">, </w:t>
      </w:r>
      <w:r>
        <w:rPr>
          <w:b/>
        </w:rPr>
        <w:t xml:space="preserve">un casque de hockey </w:t>
      </w:r>
      <w:r>
        <w:t xml:space="preserve">homologué </w:t>
      </w:r>
      <w:r>
        <w:rPr>
          <w:b/>
        </w:rPr>
        <w:t>CSA</w:t>
      </w:r>
      <w:r>
        <w:t xml:space="preserve">, </w:t>
      </w:r>
      <w:r w:rsidR="00F66C88">
        <w:t>un</w:t>
      </w:r>
      <w:r>
        <w:t xml:space="preserve"> legging noir ou pantalon de sport noir (les jeans, les vêtements de ski ne sont pas autorisés), </w:t>
      </w:r>
      <w:r>
        <w:rPr>
          <w:b/>
        </w:rPr>
        <w:t>des mitaines</w:t>
      </w:r>
      <w:r>
        <w:t>, le chandail à manches longues blanc</w:t>
      </w:r>
      <w:r w:rsidR="00236A53">
        <w:t>/noir</w:t>
      </w:r>
      <w:r>
        <w:t xml:space="preserve"> portant le logo de notre club (en vente au magasin Les ligues majeures de l’aréna de Candiac) et des chaussettes.  </w:t>
      </w:r>
    </w:p>
    <w:p w14:paraId="36456EE5" w14:textId="77777777" w:rsidR="000131EE" w:rsidRDefault="00B67DB6">
      <w:pPr>
        <w:spacing w:after="305"/>
        <w:ind w:left="10" w:right="0"/>
      </w:pPr>
      <w:r>
        <w:t xml:space="preserve">N.B : Tous les participants à Patinage Plus, Semi privé et au cours privé PP et SP, jusqu’à l’étape 6 non complétée inclusivement, sont dans l’obligation de porter un casque homologué CSA pendant qu’ils se trouvent sur la glace durant toutes les activités de patinage dont les compétitions, les revues ou spectacles annuels, ou toute autre activité spéciale sur la glace pendant la saison. </w:t>
      </w:r>
    </w:p>
    <w:p w14:paraId="57B4DB49" w14:textId="77777777" w:rsidR="000131EE" w:rsidRDefault="00B67DB6">
      <w:pPr>
        <w:spacing w:after="0" w:line="259" w:lineRule="auto"/>
        <w:ind w:left="0" w:right="0" w:firstLine="0"/>
        <w:jc w:val="left"/>
      </w:pPr>
      <w:r>
        <w:rPr>
          <w:sz w:val="28"/>
        </w:rPr>
        <w:t xml:space="preserve">POUR S’INSCRIRE :    </w:t>
      </w:r>
    </w:p>
    <w:p w14:paraId="7F593B0D" w14:textId="77777777" w:rsidR="00B67DB6" w:rsidRDefault="00B67DB6">
      <w:pPr>
        <w:spacing w:after="9"/>
        <w:ind w:left="0" w:right="0" w:firstLine="0"/>
        <w:jc w:val="left"/>
      </w:pPr>
    </w:p>
    <w:p w14:paraId="468BC080" w14:textId="6BADA329" w:rsidR="000131EE" w:rsidRDefault="00B67DB6">
      <w:pPr>
        <w:spacing w:after="9"/>
        <w:ind w:left="0" w:right="0" w:firstLine="0"/>
        <w:jc w:val="left"/>
      </w:pPr>
      <w:r>
        <w:t xml:space="preserve">Les patineurs du programme PP et SP devront s’inscrire via le site </w:t>
      </w:r>
      <w:proofErr w:type="spellStart"/>
      <w:r>
        <w:t>Splextech</w:t>
      </w:r>
      <w:proofErr w:type="spellEnd"/>
      <w:r>
        <w:t xml:space="preserve"> selon l’ordre suivant : </w:t>
      </w:r>
    </w:p>
    <w:p w14:paraId="7A64D9DE" w14:textId="77777777" w:rsidR="000131EE" w:rsidRDefault="00B67DB6">
      <w:pPr>
        <w:spacing w:after="0" w:line="259" w:lineRule="auto"/>
        <w:ind w:left="0" w:right="0" w:firstLine="0"/>
        <w:jc w:val="left"/>
      </w:pPr>
      <w:r>
        <w:t xml:space="preserve"> </w:t>
      </w:r>
    </w:p>
    <w:tbl>
      <w:tblPr>
        <w:tblStyle w:val="TableGrid"/>
        <w:tblW w:w="9357" w:type="dxa"/>
        <w:tblInd w:w="5" w:type="dxa"/>
        <w:tblCellMar>
          <w:left w:w="106" w:type="dxa"/>
          <w:right w:w="115" w:type="dxa"/>
        </w:tblCellMar>
        <w:tblLook w:val="04A0" w:firstRow="1" w:lastRow="0" w:firstColumn="1" w:lastColumn="0" w:noHBand="0" w:noVBand="1"/>
      </w:tblPr>
      <w:tblGrid>
        <w:gridCol w:w="5247"/>
        <w:gridCol w:w="4110"/>
      </w:tblGrid>
      <w:tr w:rsidR="000131EE" w14:paraId="2E1F6CC0" w14:textId="77777777">
        <w:trPr>
          <w:trHeight w:val="533"/>
        </w:trPr>
        <w:tc>
          <w:tcPr>
            <w:tcW w:w="5247" w:type="dxa"/>
            <w:tcBorders>
              <w:top w:val="single" w:sz="4" w:space="0" w:color="000000"/>
              <w:left w:val="single" w:sz="4" w:space="0" w:color="000000"/>
              <w:bottom w:val="single" w:sz="4" w:space="0" w:color="000000"/>
              <w:right w:val="single" w:sz="4" w:space="0" w:color="000000"/>
            </w:tcBorders>
            <w:vAlign w:val="center"/>
          </w:tcPr>
          <w:p w14:paraId="0A072505" w14:textId="73828600" w:rsidR="000131EE" w:rsidRDefault="00946D8A">
            <w:pPr>
              <w:spacing w:after="0" w:line="259" w:lineRule="auto"/>
              <w:ind w:left="2" w:right="0" w:firstLine="0"/>
              <w:jc w:val="left"/>
            </w:pPr>
            <w:r>
              <w:t>P</w:t>
            </w:r>
            <w:r w:rsidR="00B67DB6">
              <w:t>articipants à l’AGA</w:t>
            </w:r>
            <w:r w:rsidR="00B67DB6">
              <w:rPr>
                <w:rFonts w:ascii="Arial" w:eastAsia="Arial" w:hAnsi="Arial" w:cs="Arial"/>
                <w:sz w:val="24"/>
              </w:rPr>
              <w:t xml:space="preserve"> </w:t>
            </w:r>
            <w:r w:rsidR="00B67DB6">
              <w:t xml:space="preserve"> </w:t>
            </w:r>
          </w:p>
        </w:tc>
        <w:tc>
          <w:tcPr>
            <w:tcW w:w="4110" w:type="dxa"/>
            <w:tcBorders>
              <w:top w:val="single" w:sz="4" w:space="0" w:color="000000"/>
              <w:left w:val="single" w:sz="4" w:space="0" w:color="000000"/>
              <w:bottom w:val="single" w:sz="4" w:space="0" w:color="000000"/>
              <w:right w:val="single" w:sz="4" w:space="0" w:color="000000"/>
            </w:tcBorders>
            <w:vAlign w:val="center"/>
          </w:tcPr>
          <w:p w14:paraId="4F23DE99" w14:textId="0BAE2A18" w:rsidR="000131EE" w:rsidRDefault="00B67DB6">
            <w:pPr>
              <w:spacing w:after="0" w:line="259" w:lineRule="auto"/>
              <w:ind w:left="0" w:right="0" w:firstLine="0"/>
              <w:jc w:val="left"/>
            </w:pPr>
            <w:r>
              <w:rPr>
                <w:b/>
                <w:u w:val="single" w:color="000000"/>
              </w:rPr>
              <w:t xml:space="preserve">À partir du </w:t>
            </w:r>
            <w:r w:rsidR="002A26DB">
              <w:rPr>
                <w:b/>
                <w:u w:val="single" w:color="000000"/>
              </w:rPr>
              <w:t>dimanche</w:t>
            </w:r>
            <w:r>
              <w:rPr>
                <w:b/>
                <w:u w:val="single" w:color="000000"/>
              </w:rPr>
              <w:t xml:space="preserve"> </w:t>
            </w:r>
            <w:r w:rsidR="002A26DB">
              <w:rPr>
                <w:b/>
                <w:u w:val="single" w:color="000000"/>
              </w:rPr>
              <w:t>19</w:t>
            </w:r>
            <w:r>
              <w:rPr>
                <w:b/>
                <w:u w:val="single" w:color="000000"/>
              </w:rPr>
              <w:t>/0</w:t>
            </w:r>
            <w:r w:rsidR="00636ECD">
              <w:rPr>
                <w:b/>
                <w:u w:val="single" w:color="000000"/>
              </w:rPr>
              <w:t>7</w:t>
            </w:r>
            <w:r>
              <w:rPr>
                <w:b/>
                <w:u w:val="single" w:color="000000"/>
              </w:rPr>
              <w:t>/202</w:t>
            </w:r>
            <w:r w:rsidR="002A26DB">
              <w:rPr>
                <w:b/>
                <w:u w:val="single" w:color="000000"/>
              </w:rPr>
              <w:t>6</w:t>
            </w:r>
            <w:r>
              <w:rPr>
                <w:b/>
                <w:u w:val="single" w:color="000000"/>
              </w:rPr>
              <w:t xml:space="preserve"> à 19h00</w:t>
            </w:r>
            <w:r>
              <w:rPr>
                <w:b/>
              </w:rPr>
              <w:t xml:space="preserve"> </w:t>
            </w:r>
          </w:p>
        </w:tc>
      </w:tr>
      <w:tr w:rsidR="000131EE" w14:paraId="6C9BECE2" w14:textId="77777777">
        <w:trPr>
          <w:trHeight w:val="518"/>
        </w:trPr>
        <w:tc>
          <w:tcPr>
            <w:tcW w:w="5247" w:type="dxa"/>
            <w:tcBorders>
              <w:top w:val="single" w:sz="4" w:space="0" w:color="000000"/>
              <w:left w:val="single" w:sz="4" w:space="0" w:color="000000"/>
              <w:bottom w:val="single" w:sz="4" w:space="0" w:color="000000"/>
              <w:right w:val="single" w:sz="4" w:space="0" w:color="000000"/>
            </w:tcBorders>
            <w:vAlign w:val="center"/>
          </w:tcPr>
          <w:p w14:paraId="069BBB13" w14:textId="77777777" w:rsidR="000131EE" w:rsidRDefault="00B67DB6">
            <w:pPr>
              <w:spacing w:after="0" w:line="259" w:lineRule="auto"/>
              <w:ind w:left="2" w:right="0" w:firstLine="0"/>
              <w:jc w:val="left"/>
            </w:pPr>
            <w:r>
              <w:t xml:space="preserve">Membres de Patinage Candiac et fratrie </w:t>
            </w:r>
          </w:p>
        </w:tc>
        <w:tc>
          <w:tcPr>
            <w:tcW w:w="4110" w:type="dxa"/>
            <w:tcBorders>
              <w:top w:val="single" w:sz="4" w:space="0" w:color="000000"/>
              <w:left w:val="single" w:sz="4" w:space="0" w:color="000000"/>
              <w:bottom w:val="single" w:sz="4" w:space="0" w:color="000000"/>
              <w:right w:val="single" w:sz="4" w:space="0" w:color="000000"/>
            </w:tcBorders>
            <w:vAlign w:val="center"/>
          </w:tcPr>
          <w:p w14:paraId="1F6479A8" w14:textId="7547AED6" w:rsidR="000131EE" w:rsidRDefault="00B67DB6">
            <w:pPr>
              <w:spacing w:after="0" w:line="259" w:lineRule="auto"/>
              <w:ind w:left="0" w:right="0" w:firstLine="0"/>
              <w:jc w:val="left"/>
            </w:pPr>
            <w:r>
              <w:rPr>
                <w:b/>
                <w:u w:val="single" w:color="000000"/>
              </w:rPr>
              <w:t xml:space="preserve">À partir du </w:t>
            </w:r>
            <w:r w:rsidR="002A26DB">
              <w:rPr>
                <w:b/>
                <w:u w:val="single" w:color="000000"/>
              </w:rPr>
              <w:t>lundi</w:t>
            </w:r>
            <w:r>
              <w:rPr>
                <w:b/>
                <w:u w:val="single" w:color="000000"/>
              </w:rPr>
              <w:t xml:space="preserve"> </w:t>
            </w:r>
            <w:r w:rsidR="002A26DB">
              <w:rPr>
                <w:b/>
                <w:u w:val="single" w:color="000000"/>
              </w:rPr>
              <w:t>20</w:t>
            </w:r>
            <w:r>
              <w:rPr>
                <w:b/>
                <w:u w:val="single" w:color="000000"/>
              </w:rPr>
              <w:t>/0</w:t>
            </w:r>
            <w:r w:rsidR="00636ECD">
              <w:rPr>
                <w:b/>
                <w:u w:val="single" w:color="000000"/>
              </w:rPr>
              <w:t>7</w:t>
            </w:r>
            <w:r>
              <w:rPr>
                <w:b/>
                <w:u w:val="single" w:color="000000"/>
              </w:rPr>
              <w:t>/202</w:t>
            </w:r>
            <w:r w:rsidR="002A26DB">
              <w:rPr>
                <w:b/>
                <w:u w:val="single" w:color="000000"/>
              </w:rPr>
              <w:t>6</w:t>
            </w:r>
            <w:r>
              <w:rPr>
                <w:b/>
                <w:u w:val="single" w:color="000000"/>
              </w:rPr>
              <w:t xml:space="preserve"> à 19h00</w:t>
            </w:r>
            <w:r>
              <w:t xml:space="preserve"> </w:t>
            </w:r>
          </w:p>
        </w:tc>
      </w:tr>
      <w:tr w:rsidR="000131EE" w14:paraId="4B337625" w14:textId="77777777">
        <w:trPr>
          <w:trHeight w:val="518"/>
        </w:trPr>
        <w:tc>
          <w:tcPr>
            <w:tcW w:w="5247" w:type="dxa"/>
            <w:tcBorders>
              <w:top w:val="single" w:sz="4" w:space="0" w:color="000000"/>
              <w:left w:val="single" w:sz="4" w:space="0" w:color="000000"/>
              <w:bottom w:val="single" w:sz="4" w:space="0" w:color="000000"/>
              <w:right w:val="single" w:sz="4" w:space="0" w:color="000000"/>
            </w:tcBorders>
            <w:vAlign w:val="center"/>
          </w:tcPr>
          <w:p w14:paraId="34DB858D" w14:textId="77777777" w:rsidR="000131EE" w:rsidRDefault="00B67DB6">
            <w:pPr>
              <w:spacing w:after="0" w:line="259" w:lineRule="auto"/>
              <w:ind w:left="2" w:right="0" w:firstLine="0"/>
              <w:jc w:val="left"/>
            </w:pPr>
            <w:r>
              <w:t xml:space="preserve">Résidents de Candiac  </w:t>
            </w:r>
          </w:p>
        </w:tc>
        <w:tc>
          <w:tcPr>
            <w:tcW w:w="4110" w:type="dxa"/>
            <w:tcBorders>
              <w:top w:val="single" w:sz="4" w:space="0" w:color="000000"/>
              <w:left w:val="single" w:sz="4" w:space="0" w:color="000000"/>
              <w:bottom w:val="single" w:sz="4" w:space="0" w:color="000000"/>
              <w:right w:val="single" w:sz="4" w:space="0" w:color="000000"/>
            </w:tcBorders>
            <w:vAlign w:val="center"/>
          </w:tcPr>
          <w:p w14:paraId="649F37FB" w14:textId="6F15251D" w:rsidR="000131EE" w:rsidRDefault="00B67DB6">
            <w:pPr>
              <w:spacing w:after="0" w:line="259" w:lineRule="auto"/>
              <w:ind w:left="0" w:right="0" w:firstLine="0"/>
              <w:jc w:val="left"/>
            </w:pPr>
            <w:r>
              <w:rPr>
                <w:b/>
                <w:u w:val="single" w:color="000000"/>
              </w:rPr>
              <w:t xml:space="preserve">À partir du </w:t>
            </w:r>
            <w:r w:rsidR="00636ECD">
              <w:rPr>
                <w:b/>
                <w:u w:val="single" w:color="000000"/>
              </w:rPr>
              <w:t>mercr</w:t>
            </w:r>
            <w:r w:rsidR="00BC3737">
              <w:rPr>
                <w:b/>
                <w:u w:val="single" w:color="000000"/>
              </w:rPr>
              <w:t>edi</w:t>
            </w:r>
            <w:r>
              <w:rPr>
                <w:b/>
                <w:u w:val="single" w:color="000000"/>
              </w:rPr>
              <w:t xml:space="preserve"> 0</w:t>
            </w:r>
            <w:r w:rsidR="00636ECD">
              <w:rPr>
                <w:b/>
                <w:u w:val="single" w:color="000000"/>
              </w:rPr>
              <w:t>5</w:t>
            </w:r>
            <w:r>
              <w:rPr>
                <w:b/>
                <w:u w:val="single" w:color="000000"/>
              </w:rPr>
              <w:t>/08/202</w:t>
            </w:r>
            <w:r w:rsidR="00636ECD">
              <w:rPr>
                <w:b/>
                <w:u w:val="single" w:color="000000"/>
              </w:rPr>
              <w:t>6</w:t>
            </w:r>
            <w:r>
              <w:rPr>
                <w:b/>
                <w:u w:val="single" w:color="000000"/>
              </w:rPr>
              <w:t xml:space="preserve"> à 19h00</w:t>
            </w:r>
            <w:r>
              <w:t xml:space="preserve"> </w:t>
            </w:r>
          </w:p>
        </w:tc>
      </w:tr>
    </w:tbl>
    <w:p w14:paraId="788314E3" w14:textId="77777777" w:rsidR="000131EE" w:rsidRDefault="00B67DB6">
      <w:pPr>
        <w:spacing w:after="0" w:line="259" w:lineRule="auto"/>
        <w:ind w:left="0" w:right="0" w:firstLine="0"/>
        <w:jc w:val="left"/>
      </w:pPr>
      <w:r>
        <w:rPr>
          <w:sz w:val="32"/>
        </w:rPr>
        <w:t xml:space="preserve"> </w:t>
      </w:r>
    </w:p>
    <w:p w14:paraId="57C54C90" w14:textId="77777777" w:rsidR="000131EE" w:rsidRDefault="00B67DB6">
      <w:pPr>
        <w:spacing w:after="0" w:line="259" w:lineRule="auto"/>
        <w:ind w:left="0" w:right="0" w:firstLine="0"/>
        <w:jc w:val="left"/>
      </w:pPr>
      <w:r>
        <w:rPr>
          <w:rFonts w:ascii="Arial" w:eastAsia="Arial" w:hAnsi="Arial" w:cs="Arial"/>
          <w:b/>
          <w:color w:val="FF0000"/>
          <w:sz w:val="28"/>
          <w:u w:val="single" w:color="FF0000"/>
        </w:rPr>
        <w:t>Démarche à suivre pour vous inscrire</w:t>
      </w:r>
      <w:r>
        <w:rPr>
          <w:rFonts w:ascii="Arial" w:eastAsia="Arial" w:hAnsi="Arial" w:cs="Arial"/>
          <w:b/>
          <w:color w:val="FF0000"/>
          <w:sz w:val="28"/>
        </w:rPr>
        <w:t xml:space="preserve"> </w:t>
      </w:r>
    </w:p>
    <w:p w14:paraId="47171325" w14:textId="77777777" w:rsidR="000131EE" w:rsidRDefault="00B67DB6">
      <w:pPr>
        <w:spacing w:after="13" w:line="259" w:lineRule="auto"/>
        <w:ind w:left="0" w:right="0" w:firstLine="0"/>
        <w:jc w:val="left"/>
      </w:pPr>
      <w:r>
        <w:rPr>
          <w:rFonts w:ascii="Arial" w:eastAsia="Arial" w:hAnsi="Arial" w:cs="Arial"/>
          <w:b/>
          <w:color w:val="FF0000"/>
          <w:sz w:val="28"/>
        </w:rPr>
        <w:t xml:space="preserve"> </w:t>
      </w:r>
    </w:p>
    <w:p w14:paraId="5B463C52" w14:textId="77777777" w:rsidR="000131EE" w:rsidRDefault="00B67DB6">
      <w:pPr>
        <w:spacing w:after="5" w:line="250" w:lineRule="auto"/>
        <w:ind w:left="-5" w:right="0"/>
      </w:pPr>
      <w:r>
        <w:rPr>
          <w:sz w:val="24"/>
        </w:rPr>
        <w:t xml:space="preserve">Si vous avez déjà un compte </w:t>
      </w:r>
      <w:proofErr w:type="spellStart"/>
      <w:r>
        <w:rPr>
          <w:sz w:val="24"/>
        </w:rPr>
        <w:t>Splextech</w:t>
      </w:r>
      <w:proofErr w:type="spellEnd"/>
      <w:r>
        <w:rPr>
          <w:sz w:val="24"/>
        </w:rPr>
        <w:t>, ignorer l’étape 1 et passer directement à l’étape 2.</w:t>
      </w:r>
      <w:r>
        <w:rPr>
          <w:rFonts w:ascii="Arial" w:eastAsia="Arial" w:hAnsi="Arial" w:cs="Arial"/>
          <w:b/>
          <w:color w:val="FF0000"/>
          <w:sz w:val="28"/>
        </w:rPr>
        <w:t xml:space="preserve"> </w:t>
      </w:r>
    </w:p>
    <w:p w14:paraId="3084F360" w14:textId="77777777" w:rsidR="000131EE" w:rsidRDefault="00B67DB6">
      <w:pPr>
        <w:spacing w:after="177" w:line="259" w:lineRule="auto"/>
        <w:ind w:left="0" w:right="0" w:firstLine="0"/>
        <w:jc w:val="left"/>
      </w:pPr>
      <w:r>
        <w:t xml:space="preserve"> </w:t>
      </w:r>
    </w:p>
    <w:p w14:paraId="77797EB1" w14:textId="77777777" w:rsidR="000131EE" w:rsidRDefault="00B67DB6">
      <w:pPr>
        <w:pStyle w:val="Heading2"/>
        <w:spacing w:after="132"/>
        <w:ind w:left="-5"/>
      </w:pPr>
      <w:r>
        <w:t>Étape 1 : Création de compte</w:t>
      </w:r>
      <w:r>
        <w:rPr>
          <w:u w:val="none" w:color="000000"/>
        </w:rPr>
        <w:t xml:space="preserve">  </w:t>
      </w:r>
    </w:p>
    <w:p w14:paraId="0AFE3DD2" w14:textId="77777777" w:rsidR="000131EE" w:rsidRDefault="00B67DB6" w:rsidP="007910A8">
      <w:pPr>
        <w:numPr>
          <w:ilvl w:val="0"/>
          <w:numId w:val="2"/>
        </w:numPr>
        <w:spacing w:after="0"/>
        <w:ind w:right="0" w:hanging="360"/>
      </w:pPr>
      <w:r>
        <w:t xml:space="preserve">Assurez-vous d’avoir en votre possession : </w:t>
      </w:r>
    </w:p>
    <w:p w14:paraId="56965BF5" w14:textId="77777777" w:rsidR="000131EE" w:rsidRDefault="00B67DB6" w:rsidP="007910A8">
      <w:pPr>
        <w:numPr>
          <w:ilvl w:val="1"/>
          <w:numId w:val="2"/>
        </w:numPr>
        <w:spacing w:after="0"/>
        <w:ind w:right="0" w:hanging="360"/>
      </w:pPr>
      <w:r>
        <w:t xml:space="preserve">La carte d’assurance maladie de votre enfant; </w:t>
      </w:r>
    </w:p>
    <w:p w14:paraId="6D55F3C3" w14:textId="77777777" w:rsidR="000131EE" w:rsidRDefault="00B67DB6" w:rsidP="007910A8">
      <w:pPr>
        <w:numPr>
          <w:ilvl w:val="1"/>
          <w:numId w:val="2"/>
        </w:numPr>
        <w:spacing w:after="0"/>
        <w:ind w:right="0" w:hanging="360"/>
      </w:pPr>
      <w:r>
        <w:rPr>
          <w:vertAlign w:val="superscript"/>
        </w:rPr>
        <w:t>1</w:t>
      </w:r>
      <w:r>
        <w:t xml:space="preserve">La carte de résident (pour les résidents de Candiac) de votre enfant;  </w:t>
      </w:r>
    </w:p>
    <w:p w14:paraId="15758391" w14:textId="77777777" w:rsidR="000131EE" w:rsidRDefault="00B67DB6" w:rsidP="007910A8">
      <w:pPr>
        <w:numPr>
          <w:ilvl w:val="1"/>
          <w:numId w:val="2"/>
        </w:numPr>
        <w:spacing w:after="0"/>
        <w:ind w:right="0" w:hanging="360"/>
      </w:pPr>
      <w:r>
        <w:t xml:space="preserve">Le numéro de Patinage Canada de votre enfant (facultatif) </w:t>
      </w:r>
    </w:p>
    <w:p w14:paraId="584511BD" w14:textId="77777777" w:rsidR="000131EE" w:rsidRDefault="00B67DB6" w:rsidP="007910A8">
      <w:pPr>
        <w:numPr>
          <w:ilvl w:val="0"/>
          <w:numId w:val="2"/>
        </w:numPr>
        <w:spacing w:after="0" w:line="259" w:lineRule="auto"/>
        <w:ind w:right="0" w:hanging="360"/>
      </w:pPr>
      <w:r>
        <w:t>Cliquez sur le lien :</w:t>
      </w:r>
      <w:hyperlink r:id="rId19" w:anchor="/welcome">
        <w:r>
          <w:t xml:space="preserve"> </w:t>
        </w:r>
      </w:hyperlink>
      <w:hyperlink r:id="rId20" w:anchor="/welcome">
        <w:r>
          <w:rPr>
            <w:color w:val="0563C1"/>
            <w:u w:val="single" w:color="0563C1"/>
          </w:rPr>
          <w:t>https://app.splextech.com/#/welcome</w:t>
        </w:r>
      </w:hyperlink>
      <w:hyperlink r:id="rId21" w:anchor="/welcome">
        <w:r>
          <w:t xml:space="preserve"> </w:t>
        </w:r>
      </w:hyperlink>
      <w:r>
        <w:t xml:space="preserve"> et suivre les instructions demandées;  </w:t>
      </w:r>
    </w:p>
    <w:p w14:paraId="6CC6651C" w14:textId="77777777" w:rsidR="000131EE" w:rsidRDefault="00B67DB6" w:rsidP="007910A8">
      <w:pPr>
        <w:numPr>
          <w:ilvl w:val="0"/>
          <w:numId w:val="2"/>
        </w:numPr>
        <w:spacing w:after="0"/>
        <w:ind w:right="0" w:hanging="360"/>
      </w:pPr>
      <w:r>
        <w:t xml:space="preserve">Cliquez sur « CRÉER UN COMPTE », complétez les informations en tant que parent, vos infos à vous; </w:t>
      </w:r>
    </w:p>
    <w:p w14:paraId="6F6BCE37" w14:textId="77777777" w:rsidR="00946D8A" w:rsidRDefault="00B67DB6" w:rsidP="007910A8">
      <w:pPr>
        <w:numPr>
          <w:ilvl w:val="0"/>
          <w:numId w:val="2"/>
        </w:numPr>
        <w:spacing w:after="0"/>
        <w:ind w:right="0" w:hanging="360"/>
      </w:pPr>
      <w:r>
        <w:t xml:space="preserve">Vous devez vous créer un mot de passe de 8 caractères, une majuscule, une minuscule et un chiffre; </w:t>
      </w:r>
    </w:p>
    <w:p w14:paraId="1DEEB049" w14:textId="30D82763" w:rsidR="000131EE" w:rsidRDefault="00B67DB6" w:rsidP="007910A8">
      <w:pPr>
        <w:numPr>
          <w:ilvl w:val="0"/>
          <w:numId w:val="2"/>
        </w:numPr>
        <w:spacing w:after="0"/>
        <w:ind w:right="0" w:hanging="360"/>
      </w:pPr>
      <w:r>
        <w:t xml:space="preserve">Cliquez sur « CRÉER UN COMPTE »; </w:t>
      </w:r>
    </w:p>
    <w:p w14:paraId="68EDA334" w14:textId="77777777" w:rsidR="000131EE" w:rsidRDefault="00B67DB6" w:rsidP="007910A8">
      <w:pPr>
        <w:numPr>
          <w:ilvl w:val="0"/>
          <w:numId w:val="2"/>
        </w:numPr>
        <w:spacing w:after="0"/>
        <w:ind w:right="0" w:hanging="360"/>
      </w:pPr>
      <w:r>
        <w:t xml:space="preserve">Vous recevrez un courriel dans lequel vous allez devoir confirmer que le compte est associé à votre courriel; </w:t>
      </w:r>
    </w:p>
    <w:p w14:paraId="7F9AF50D" w14:textId="77777777" w:rsidR="000131EE" w:rsidRDefault="00B67DB6" w:rsidP="007910A8">
      <w:pPr>
        <w:numPr>
          <w:ilvl w:val="0"/>
          <w:numId w:val="2"/>
        </w:numPr>
        <w:spacing w:after="0"/>
        <w:ind w:right="0" w:hanging="360"/>
      </w:pPr>
      <w:r>
        <w:t xml:space="preserve">Vous cliquez sur « CONFIRMER MON ADRESSE COURRIEL »; </w:t>
      </w:r>
    </w:p>
    <w:p w14:paraId="76B7FAE4" w14:textId="77777777" w:rsidR="000131EE" w:rsidRDefault="00B67DB6" w:rsidP="007910A8">
      <w:pPr>
        <w:numPr>
          <w:ilvl w:val="0"/>
          <w:numId w:val="2"/>
        </w:numPr>
        <w:spacing w:after="0"/>
        <w:ind w:right="0" w:hanging="360"/>
      </w:pPr>
      <w:r>
        <w:t xml:space="preserve">Le système va vous ramener automatiquement sur la page utilisateur; </w:t>
      </w:r>
    </w:p>
    <w:p w14:paraId="0B20F0BF" w14:textId="77777777" w:rsidR="000131EE" w:rsidRDefault="00B67DB6" w:rsidP="007910A8">
      <w:pPr>
        <w:numPr>
          <w:ilvl w:val="0"/>
          <w:numId w:val="2"/>
        </w:numPr>
        <w:spacing w:after="0"/>
        <w:ind w:right="0" w:hanging="360"/>
      </w:pPr>
      <w:r>
        <w:t xml:space="preserve">Cliquez sur la flèche à droite de l’utilisateur; </w:t>
      </w:r>
    </w:p>
    <w:p w14:paraId="09C082DE" w14:textId="77777777" w:rsidR="000131EE" w:rsidRDefault="00B67DB6" w:rsidP="007910A8">
      <w:pPr>
        <w:numPr>
          <w:ilvl w:val="0"/>
          <w:numId w:val="2"/>
        </w:numPr>
        <w:spacing w:after="0"/>
        <w:ind w:right="0" w:hanging="360"/>
      </w:pPr>
      <w:r>
        <w:t xml:space="preserve">Vous serez invité à créer un compte enfant pour chaque patineur/patineuse à inscrire; </w:t>
      </w:r>
    </w:p>
    <w:p w14:paraId="396929F5" w14:textId="77777777" w:rsidR="000131EE" w:rsidRDefault="00B67DB6" w:rsidP="007910A8">
      <w:pPr>
        <w:numPr>
          <w:ilvl w:val="0"/>
          <w:numId w:val="2"/>
        </w:numPr>
        <w:spacing w:after="0"/>
        <w:ind w:right="0" w:hanging="360"/>
      </w:pPr>
      <w:r>
        <w:t xml:space="preserve">Cliquez sur « CRÉER UN NOUVEAU COMPTE ENFANT » en complétant les informations demandées. Il est très important de cliquer sur « SOUMETTRE » afin d’enregistrer les renseignements avant de changer de page. </w:t>
      </w:r>
    </w:p>
    <w:p w14:paraId="127B7565" w14:textId="77777777" w:rsidR="000131EE" w:rsidRDefault="00B67DB6">
      <w:pPr>
        <w:spacing w:after="32"/>
        <w:ind w:left="0" w:right="0" w:firstLine="0"/>
        <w:jc w:val="left"/>
      </w:pPr>
      <w:r>
        <w:lastRenderedPageBreak/>
        <w:t xml:space="preserve">Si vous avez de la difficulté, veuillez consulter le lien suivant pour plus d’explications : </w:t>
      </w:r>
    </w:p>
    <w:p w14:paraId="255371EB" w14:textId="77777777" w:rsidR="000131EE" w:rsidRDefault="00B67DB6">
      <w:pPr>
        <w:spacing w:after="19" w:line="259" w:lineRule="auto"/>
        <w:ind w:left="0" w:right="0" w:firstLine="0"/>
        <w:jc w:val="left"/>
      </w:pPr>
      <w:hyperlink r:id="rId22" w:anchor="2497">
        <w:r>
          <w:rPr>
            <w:color w:val="0563C1"/>
            <w:u w:val="single" w:color="0563C1"/>
          </w:rPr>
          <w:t>https://doc.splextech.com/doc/utilisateurs/#2497</w:t>
        </w:r>
      </w:hyperlink>
      <w:hyperlink r:id="rId23" w:anchor="2497">
        <w:r>
          <w:t xml:space="preserve"> </w:t>
        </w:r>
      </w:hyperlink>
    </w:p>
    <w:p w14:paraId="0D461021" w14:textId="77777777" w:rsidR="000131EE" w:rsidRDefault="00B67DB6">
      <w:pPr>
        <w:spacing w:after="19" w:line="259" w:lineRule="auto"/>
        <w:ind w:left="0" w:right="0" w:firstLine="0"/>
        <w:jc w:val="left"/>
      </w:pPr>
      <w:r>
        <w:t xml:space="preserve"> </w:t>
      </w:r>
    </w:p>
    <w:p w14:paraId="53E5679A" w14:textId="77777777" w:rsidR="000131EE" w:rsidRDefault="00B67DB6">
      <w:pPr>
        <w:spacing w:after="2" w:line="274" w:lineRule="auto"/>
        <w:ind w:left="0" w:right="0" w:firstLine="0"/>
        <w:jc w:val="left"/>
      </w:pPr>
      <w:r>
        <w:rPr>
          <w:color w:val="333333"/>
        </w:rPr>
        <w:t xml:space="preserve">Le fait de créer votre compte à l’avance à partir de </w:t>
      </w:r>
      <w:proofErr w:type="spellStart"/>
      <w:r>
        <w:rPr>
          <w:color w:val="333333"/>
        </w:rPr>
        <w:t>Splextech</w:t>
      </w:r>
      <w:proofErr w:type="spellEnd"/>
      <w:r>
        <w:rPr>
          <w:color w:val="333333"/>
        </w:rPr>
        <w:t>, accélérera le processus d’inscription lorsque viendra le temps de procéder à une inscription.</w:t>
      </w:r>
      <w:r>
        <w:t xml:space="preserve"> </w:t>
      </w:r>
    </w:p>
    <w:p w14:paraId="22C45FD4" w14:textId="77777777" w:rsidR="000131EE" w:rsidRDefault="00B67DB6">
      <w:pPr>
        <w:spacing w:after="129" w:line="259" w:lineRule="auto"/>
        <w:ind w:left="0" w:right="0" w:firstLine="0"/>
        <w:jc w:val="left"/>
      </w:pPr>
      <w:r>
        <w:rPr>
          <w:b/>
          <w:color w:val="FF0000"/>
        </w:rPr>
        <w:t xml:space="preserve"> </w:t>
      </w:r>
    </w:p>
    <w:p w14:paraId="629D1C88" w14:textId="77777777" w:rsidR="000131EE" w:rsidRDefault="00B67DB6">
      <w:pPr>
        <w:pStyle w:val="Heading2"/>
        <w:ind w:left="-5"/>
      </w:pPr>
      <w:r>
        <w:t>Étape 2 : (Inscription)</w:t>
      </w:r>
      <w:r>
        <w:rPr>
          <w:u w:val="none" w:color="000000"/>
        </w:rPr>
        <w:t xml:space="preserve"> </w:t>
      </w:r>
    </w:p>
    <w:p w14:paraId="405C896A" w14:textId="77777777" w:rsidR="000131EE" w:rsidRDefault="00B67DB6">
      <w:pPr>
        <w:spacing w:after="40"/>
        <w:ind w:left="10" w:right="0"/>
      </w:pPr>
      <w:r>
        <w:t xml:space="preserve">Pour vous inscrire au : </w:t>
      </w:r>
    </w:p>
    <w:p w14:paraId="39107296" w14:textId="5ACB96A2" w:rsidR="000131EE" w:rsidRDefault="00B67DB6">
      <w:pPr>
        <w:numPr>
          <w:ilvl w:val="0"/>
          <w:numId w:val="3"/>
        </w:numPr>
        <w:spacing w:after="5"/>
        <w:ind w:right="0" w:hanging="360"/>
      </w:pPr>
      <w:r>
        <w:t xml:space="preserve">Programme Patinage Plus (PP) : débutant jusqu’à l’étape 5 non complétée, cliquez sur le lien : </w:t>
      </w:r>
      <w:r>
        <w:rPr>
          <w:sz w:val="24"/>
        </w:rPr>
        <w:t xml:space="preserve">à communiquer le </w:t>
      </w:r>
      <w:r w:rsidR="001661D5">
        <w:rPr>
          <w:sz w:val="24"/>
        </w:rPr>
        <w:t>20 juillet 2026</w:t>
      </w:r>
      <w:r>
        <w:rPr>
          <w:sz w:val="24"/>
        </w:rPr>
        <w:t>.</w:t>
      </w:r>
      <w:r>
        <w:t xml:space="preserve"> </w:t>
      </w:r>
    </w:p>
    <w:p w14:paraId="4708BE7B" w14:textId="77B5B15B" w:rsidR="000131EE" w:rsidRDefault="00B67DB6">
      <w:pPr>
        <w:numPr>
          <w:ilvl w:val="0"/>
          <w:numId w:val="3"/>
        </w:numPr>
        <w:spacing w:after="8"/>
        <w:ind w:right="0" w:hanging="360"/>
      </w:pPr>
      <w:r>
        <w:t xml:space="preserve">Programme Semi-privé : Étape 3 complétée jusqu’à l’étape 6 non complétée cliquez sur le lien :  </w:t>
      </w:r>
      <w:r>
        <w:rPr>
          <w:sz w:val="24"/>
        </w:rPr>
        <w:t xml:space="preserve">à communiquer le </w:t>
      </w:r>
      <w:r w:rsidR="0061590D">
        <w:rPr>
          <w:sz w:val="24"/>
        </w:rPr>
        <w:t xml:space="preserve">20 juillet </w:t>
      </w:r>
      <w:proofErr w:type="gramStart"/>
      <w:r w:rsidR="0061590D">
        <w:rPr>
          <w:sz w:val="24"/>
        </w:rPr>
        <w:t>2026.</w:t>
      </w:r>
      <w:r>
        <w:rPr>
          <w:sz w:val="24"/>
        </w:rPr>
        <w:t>.</w:t>
      </w:r>
      <w:proofErr w:type="gramEnd"/>
    </w:p>
    <w:p w14:paraId="3580544B" w14:textId="00E8A2AF" w:rsidR="000131EE" w:rsidRDefault="00B67DB6">
      <w:pPr>
        <w:numPr>
          <w:ilvl w:val="0"/>
          <w:numId w:val="3"/>
        </w:numPr>
        <w:spacing w:after="32"/>
        <w:ind w:right="0" w:hanging="360"/>
      </w:pPr>
      <w:r>
        <w:t xml:space="preserve">Programme Privé (PP/SP) enfants/adultes : Aucune limite d’âge, niveau débutant jusqu’au étape 6 complété, cliquez sur le lien </w:t>
      </w:r>
      <w:r>
        <w:rPr>
          <w:sz w:val="24"/>
        </w:rPr>
        <w:t xml:space="preserve">à communiquer le </w:t>
      </w:r>
      <w:r w:rsidR="00E339C0">
        <w:rPr>
          <w:sz w:val="24"/>
        </w:rPr>
        <w:t>20 juillet 2026.</w:t>
      </w:r>
    </w:p>
    <w:p w14:paraId="2DB7D50A" w14:textId="378CCDE6" w:rsidR="004072C8" w:rsidRPr="007910A8" w:rsidRDefault="00B67DB6" w:rsidP="007910A8">
      <w:pPr>
        <w:tabs>
          <w:tab w:val="center" w:pos="397"/>
          <w:tab w:val="center" w:pos="720"/>
        </w:tabs>
        <w:spacing w:after="1" w:line="259" w:lineRule="auto"/>
        <w:ind w:left="0" w:right="0" w:firstLine="0"/>
        <w:jc w:val="left"/>
        <w:rPr>
          <w:sz w:val="24"/>
        </w:rPr>
      </w:pPr>
      <w:r>
        <w:tab/>
      </w:r>
      <w:r>
        <w:rPr>
          <w:b/>
          <w:color w:val="FF0000"/>
          <w:sz w:val="24"/>
        </w:rPr>
        <w:t>Documents à prendre connaissance</w:t>
      </w:r>
    </w:p>
    <w:p w14:paraId="0074BC6D" w14:textId="77777777" w:rsidR="004072C8" w:rsidRDefault="004072C8" w:rsidP="004072C8">
      <w:pPr>
        <w:pStyle w:val="ListParagraph"/>
        <w:numPr>
          <w:ilvl w:val="0"/>
          <w:numId w:val="10"/>
        </w:numPr>
        <w:spacing w:after="199" w:line="253" w:lineRule="auto"/>
        <w:ind w:right="6" w:hanging="360"/>
      </w:pPr>
      <w:r>
        <w:t>Code de déontologie de Patinage Canada ;</w:t>
      </w:r>
    </w:p>
    <w:p w14:paraId="196D4245" w14:textId="77777777" w:rsidR="004072C8" w:rsidRDefault="004072C8" w:rsidP="004072C8">
      <w:pPr>
        <w:pStyle w:val="ListParagraph"/>
        <w:numPr>
          <w:ilvl w:val="0"/>
          <w:numId w:val="10"/>
        </w:numPr>
        <w:spacing w:after="199" w:line="253" w:lineRule="auto"/>
        <w:ind w:right="6" w:hanging="360"/>
      </w:pPr>
      <w:r>
        <w:t>Code Éthique du patineur ;</w:t>
      </w:r>
    </w:p>
    <w:p w14:paraId="0F940C0A" w14:textId="5A3C78D8" w:rsidR="004072C8" w:rsidRDefault="004072C8" w:rsidP="004072C8">
      <w:pPr>
        <w:pStyle w:val="ListParagraph"/>
        <w:numPr>
          <w:ilvl w:val="0"/>
          <w:numId w:val="10"/>
        </w:numPr>
        <w:spacing w:after="199" w:line="253" w:lineRule="auto"/>
        <w:ind w:right="6" w:hanging="360"/>
      </w:pPr>
      <w:r>
        <w:t xml:space="preserve">Fiche de suivi sur les commotions cérébrales ; </w:t>
      </w:r>
    </w:p>
    <w:p w14:paraId="3D9E98BD" w14:textId="77777777" w:rsidR="004072C8" w:rsidRDefault="004072C8" w:rsidP="004072C8">
      <w:pPr>
        <w:pStyle w:val="ListParagraph"/>
        <w:numPr>
          <w:ilvl w:val="0"/>
          <w:numId w:val="10"/>
        </w:numPr>
        <w:spacing w:after="199" w:line="253" w:lineRule="auto"/>
        <w:ind w:right="6" w:hanging="360"/>
      </w:pPr>
      <w:r>
        <w:t>Diffusion en continu (</w:t>
      </w:r>
      <w:proofErr w:type="spellStart"/>
      <w:r>
        <w:t>LiveBarn</w:t>
      </w:r>
      <w:proofErr w:type="spellEnd"/>
      <w:r>
        <w:t>)</w:t>
      </w:r>
    </w:p>
    <w:p w14:paraId="1D6D93D5" w14:textId="03E66CA6" w:rsidR="000131EE" w:rsidRDefault="004072C8" w:rsidP="00B67DB6">
      <w:pPr>
        <w:spacing w:after="5" w:line="247" w:lineRule="auto"/>
        <w:ind w:left="0" w:right="0" w:firstLine="0"/>
        <w:jc w:val="left"/>
      </w:pPr>
      <w:r>
        <w:rPr>
          <w:b/>
          <w:color w:val="FF0000"/>
          <w:sz w:val="24"/>
        </w:rPr>
        <w:t>Documents à c</w:t>
      </w:r>
      <w:r w:rsidR="00B67DB6">
        <w:rPr>
          <w:b/>
          <w:color w:val="FF0000"/>
          <w:sz w:val="24"/>
        </w:rPr>
        <w:t>ompléter, signer et remettre lors du premier cours du patineur, ou nous les transmettre avant le 1</w:t>
      </w:r>
      <w:r w:rsidR="00B67DB6">
        <w:rPr>
          <w:b/>
          <w:color w:val="FF0000"/>
          <w:sz w:val="24"/>
          <w:vertAlign w:val="superscript"/>
        </w:rPr>
        <w:t>er</w:t>
      </w:r>
      <w:r w:rsidR="00B67DB6">
        <w:rPr>
          <w:b/>
          <w:color w:val="FF0000"/>
          <w:sz w:val="24"/>
        </w:rPr>
        <w:t xml:space="preserve"> cours par courriel à l’adresse :  </w:t>
      </w:r>
      <w:r w:rsidR="009A37F4" w:rsidRPr="009A37F4">
        <w:rPr>
          <w:color w:val="0563C1"/>
          <w:sz w:val="24"/>
          <w:u w:val="single" w:color="0563C1"/>
        </w:rPr>
        <w:t>secu.patinagecandiac@gmail.com</w:t>
      </w:r>
      <w:r w:rsidR="00B67DB6">
        <w:rPr>
          <w:sz w:val="24"/>
        </w:rPr>
        <w:t xml:space="preserve">: </w:t>
      </w:r>
    </w:p>
    <w:p w14:paraId="0FCD1B96" w14:textId="77777777" w:rsidR="000131EE" w:rsidRDefault="00B67DB6">
      <w:pPr>
        <w:spacing w:after="0" w:line="259" w:lineRule="auto"/>
        <w:ind w:left="0" w:right="0" w:firstLine="0"/>
        <w:jc w:val="left"/>
      </w:pPr>
      <w:r>
        <w:rPr>
          <w:sz w:val="24"/>
        </w:rPr>
        <w:t xml:space="preserve"> </w:t>
      </w:r>
    </w:p>
    <w:p w14:paraId="4AA80EBA" w14:textId="46A7A524" w:rsidR="000131EE" w:rsidRDefault="00B67DB6" w:rsidP="007910A8">
      <w:pPr>
        <w:numPr>
          <w:ilvl w:val="0"/>
          <w:numId w:val="4"/>
        </w:numPr>
        <w:spacing w:after="0"/>
        <w:ind w:right="0" w:hanging="360"/>
      </w:pPr>
      <w:r>
        <w:t xml:space="preserve">Fiche éducative sur les commotions cérébrales (uniquement la page </w:t>
      </w:r>
      <w:r w:rsidR="00E339C0">
        <w:t>19</w:t>
      </w:r>
      <w:r>
        <w:t xml:space="preserve">) ; </w:t>
      </w:r>
    </w:p>
    <w:p w14:paraId="205AAA64" w14:textId="5E80359F" w:rsidR="004072C8" w:rsidRDefault="00B67DB6" w:rsidP="007910A8">
      <w:pPr>
        <w:numPr>
          <w:ilvl w:val="0"/>
          <w:numId w:val="4"/>
        </w:numPr>
        <w:spacing w:after="0"/>
        <w:ind w:right="0" w:hanging="360"/>
      </w:pPr>
      <w:r>
        <w:t xml:space="preserve">La Fiche de santé </w:t>
      </w:r>
      <w:r w:rsidR="008061DF">
        <w:t>(uniquement pour les nouveaux patineurs</w:t>
      </w:r>
      <w:r w:rsidR="000109FA">
        <w:t xml:space="preserve"> ou changement d’informations</w:t>
      </w:r>
      <w:r w:rsidR="008061DF">
        <w:t>)</w:t>
      </w:r>
      <w:r>
        <w:t xml:space="preserve">; </w:t>
      </w:r>
    </w:p>
    <w:p w14:paraId="489C7A89" w14:textId="77777777" w:rsidR="004072C8" w:rsidRDefault="004072C8" w:rsidP="007910A8">
      <w:pPr>
        <w:numPr>
          <w:ilvl w:val="0"/>
          <w:numId w:val="4"/>
        </w:numPr>
        <w:spacing w:after="0"/>
        <w:ind w:right="0" w:hanging="360"/>
      </w:pPr>
      <w:r>
        <w:t xml:space="preserve">Consentement </w:t>
      </w:r>
      <w:r w:rsidRPr="00B66621">
        <w:t>à l’utilisation de l’image et autorisation de diffusion</w:t>
      </w:r>
      <w:r>
        <w:t xml:space="preserve"> ;</w:t>
      </w:r>
    </w:p>
    <w:p w14:paraId="7C67BFF7" w14:textId="185D268C" w:rsidR="004072C8" w:rsidRDefault="004072C8" w:rsidP="007910A8">
      <w:pPr>
        <w:numPr>
          <w:ilvl w:val="0"/>
          <w:numId w:val="4"/>
        </w:numPr>
        <w:spacing w:after="0"/>
        <w:ind w:right="0" w:hanging="360"/>
      </w:pPr>
      <w:r>
        <w:t>Politique sur la protection des renseignements personnels.</w:t>
      </w:r>
    </w:p>
    <w:p w14:paraId="25B54BAF" w14:textId="77777777" w:rsidR="000131EE" w:rsidRDefault="00B67DB6">
      <w:pPr>
        <w:spacing w:after="0" w:line="259" w:lineRule="auto"/>
        <w:ind w:left="0" w:right="0" w:firstLine="0"/>
        <w:jc w:val="left"/>
      </w:pPr>
      <w:r>
        <w:rPr>
          <w:sz w:val="24"/>
        </w:rPr>
        <w:t xml:space="preserve"> </w:t>
      </w:r>
      <w:r>
        <w:rPr>
          <w:sz w:val="24"/>
        </w:rPr>
        <w:tab/>
      </w:r>
      <w:r>
        <w:rPr>
          <w:sz w:val="28"/>
        </w:rPr>
        <w:t xml:space="preserve"> </w:t>
      </w:r>
    </w:p>
    <w:p w14:paraId="37252C80" w14:textId="77777777" w:rsidR="000131EE" w:rsidRDefault="00B67DB6">
      <w:pPr>
        <w:spacing w:after="0" w:line="259" w:lineRule="auto"/>
        <w:ind w:left="-5" w:right="0"/>
        <w:jc w:val="left"/>
      </w:pPr>
      <w:r>
        <w:rPr>
          <w:sz w:val="28"/>
        </w:rPr>
        <w:t xml:space="preserve">Quant au paiement, vous avez trois choix :  </w:t>
      </w:r>
    </w:p>
    <w:p w14:paraId="2828FF9F" w14:textId="77777777" w:rsidR="000131EE" w:rsidRDefault="00B67DB6">
      <w:pPr>
        <w:spacing w:after="292" w:line="259" w:lineRule="auto"/>
        <w:ind w:left="-29" w:right="-25" w:firstLine="0"/>
        <w:jc w:val="left"/>
      </w:pPr>
      <w:r>
        <w:rPr>
          <w:noProof/>
        </w:rPr>
        <mc:AlternateContent>
          <mc:Choice Requires="wpg">
            <w:drawing>
              <wp:inline distT="0" distB="0" distL="0" distR="0" wp14:anchorId="258B4A08" wp14:editId="6BA3C89B">
                <wp:extent cx="5981447" cy="6096"/>
                <wp:effectExtent l="0" t="0" r="0" b="0"/>
                <wp:docPr id="14272" name="Group 14272"/>
                <wp:cNvGraphicFramePr/>
                <a:graphic xmlns:a="http://schemas.openxmlformats.org/drawingml/2006/main">
                  <a:graphicData uri="http://schemas.microsoft.com/office/word/2010/wordprocessingGroup">
                    <wpg:wgp>
                      <wpg:cNvGrpSpPr/>
                      <wpg:grpSpPr>
                        <a:xfrm>
                          <a:off x="0" y="0"/>
                          <a:ext cx="5981447" cy="6096"/>
                          <a:chOff x="0" y="0"/>
                          <a:chExt cx="5981447" cy="6096"/>
                        </a:xfrm>
                      </wpg:grpSpPr>
                      <wps:wsp>
                        <wps:cNvPr id="16377" name="Shape 16377"/>
                        <wps:cNvSpPr/>
                        <wps:spPr>
                          <a:xfrm>
                            <a:off x="0" y="0"/>
                            <a:ext cx="5981447" cy="9144"/>
                          </a:xfrm>
                          <a:custGeom>
                            <a:avLst/>
                            <a:gdLst/>
                            <a:ahLst/>
                            <a:cxnLst/>
                            <a:rect l="0" t="0" r="0" b="0"/>
                            <a:pathLst>
                              <a:path w="5981447" h="9144">
                                <a:moveTo>
                                  <a:pt x="0" y="0"/>
                                </a:moveTo>
                                <a:lnTo>
                                  <a:pt x="5981447" y="0"/>
                                </a:lnTo>
                                <a:lnTo>
                                  <a:pt x="59814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C3E8659" id="Group 14272" o:spid="_x0000_s1026" style="width:471pt;height:.5pt;mso-position-horizontal-relative:char;mso-position-vertical-relative:line" coordsize="598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">
                <v:shape id="Shape 16377" o:spid="_x0000_s1027" style="position:absolute;width:59814;height:91;visibility:visible;mso-wrap-style:square;v-text-anchor:top" coordsize="59814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" path="m,l5981447,r,9144l,9144,,e" fillcolor="black" stroked="f" strokeweight="0">
                  <v:stroke miterlimit="83231f" joinstyle="miter"/>
                  <v:path arrowok="t" textboxrect="0,0,5981447,9144"/>
                </v:shape>
                <w10:anchorlock/>
              </v:group>
            </w:pict>
          </mc:Fallback>
        </mc:AlternateContent>
      </w:r>
    </w:p>
    <w:p w14:paraId="47E3376D" w14:textId="77777777" w:rsidR="000131EE" w:rsidRDefault="00B67DB6">
      <w:pPr>
        <w:numPr>
          <w:ilvl w:val="0"/>
          <w:numId w:val="5"/>
        </w:numPr>
        <w:spacing w:after="1" w:line="259" w:lineRule="auto"/>
        <w:ind w:right="0" w:hanging="360"/>
      </w:pPr>
      <w:r>
        <w:rPr>
          <w:sz w:val="24"/>
        </w:rPr>
        <w:t xml:space="preserve">Paiement en ligne par carte de crédit; </w:t>
      </w:r>
    </w:p>
    <w:p w14:paraId="72D22111" w14:textId="3FD8F5DD" w:rsidR="000131EE" w:rsidRDefault="00B67DB6">
      <w:pPr>
        <w:numPr>
          <w:ilvl w:val="0"/>
          <w:numId w:val="5"/>
        </w:numPr>
        <w:spacing w:after="1" w:line="259" w:lineRule="auto"/>
        <w:ind w:right="0" w:hanging="360"/>
      </w:pPr>
      <w:r>
        <w:rPr>
          <w:sz w:val="24"/>
        </w:rPr>
        <w:t xml:space="preserve">Par virement Interac en transférant les fonds à l’adresse suivante : </w:t>
      </w:r>
      <w:hyperlink r:id="rId24" w:history="1">
        <w:r w:rsidR="004072C8" w:rsidRPr="00C16471">
          <w:rPr>
            <w:rStyle w:val="Hyperlink"/>
            <w:sz w:val="24"/>
          </w:rPr>
          <w:t>tresorerie.patinagecandiac@gmail.com</w:t>
        </w:r>
      </w:hyperlink>
      <w:r w:rsidR="004072C8">
        <w:rPr>
          <w:sz w:val="24"/>
        </w:rPr>
        <w:t xml:space="preserve"> ; inscrire</w:t>
      </w:r>
      <w:r>
        <w:rPr>
          <w:sz w:val="24"/>
        </w:rPr>
        <w:t xml:space="preserve"> le nom de l’enfant ou des enfants dans la section « commentaire »</w:t>
      </w:r>
    </w:p>
    <w:p w14:paraId="024B8C87" w14:textId="77777777" w:rsidR="000131EE" w:rsidRDefault="00B67DB6">
      <w:pPr>
        <w:numPr>
          <w:ilvl w:val="0"/>
          <w:numId w:val="5"/>
        </w:numPr>
        <w:spacing w:after="160" w:line="259" w:lineRule="auto"/>
        <w:ind w:right="0" w:hanging="360"/>
      </w:pPr>
      <w:r>
        <w:rPr>
          <w:sz w:val="24"/>
        </w:rPr>
        <w:t xml:space="preserve">Par chèque libellé au nom de Patinage Candiac, que vous devrez nous transmettre à l’adresse :  59, CHEMIN HAENDEL, CANDIAC (QUÉBEC), J5R 1R7, en y inscrivant le(s) prénom(s) et nom(s) du ou des patineurs en référence. </w:t>
      </w:r>
    </w:p>
    <w:p w14:paraId="275ADA8E" w14:textId="77777777" w:rsidR="000131EE" w:rsidRDefault="00B67DB6">
      <w:pPr>
        <w:spacing w:after="5" w:line="250" w:lineRule="auto"/>
        <w:ind w:left="-5" w:right="0"/>
      </w:pPr>
      <w:r>
        <w:rPr>
          <w:sz w:val="24"/>
        </w:rPr>
        <w:t xml:space="preserve">Nous rappelons aux parents/patineurs membres de Patinage Candiac qui disposent d’un solde créditeur, de l’utiliser lors de paiement de la facture d’inscription, vous trouverez l’information dans la rubrique – Mes finances – sur </w:t>
      </w:r>
      <w:proofErr w:type="spellStart"/>
      <w:r>
        <w:rPr>
          <w:sz w:val="24"/>
        </w:rPr>
        <w:t>Splextech</w:t>
      </w:r>
      <w:proofErr w:type="spellEnd"/>
      <w:r>
        <w:rPr>
          <w:sz w:val="24"/>
        </w:rPr>
        <w:t xml:space="preserve">.  </w:t>
      </w:r>
    </w:p>
    <w:p w14:paraId="637F4650" w14:textId="77777777" w:rsidR="000131EE" w:rsidRDefault="00B67DB6">
      <w:pPr>
        <w:spacing w:after="0" w:line="259" w:lineRule="auto"/>
        <w:ind w:left="0" w:right="0" w:firstLine="0"/>
        <w:jc w:val="left"/>
      </w:pPr>
      <w:r>
        <w:rPr>
          <w:b/>
          <w:sz w:val="24"/>
        </w:rPr>
        <w:t xml:space="preserve"> </w:t>
      </w:r>
    </w:p>
    <w:p w14:paraId="24B95BE8" w14:textId="5C37FD85" w:rsidR="000131EE" w:rsidRDefault="00B67DB6">
      <w:pPr>
        <w:spacing w:after="0"/>
        <w:ind w:left="0" w:right="0" w:firstLine="0"/>
        <w:jc w:val="left"/>
      </w:pPr>
      <w:r>
        <w:rPr>
          <w:b/>
          <w:sz w:val="24"/>
          <w:u w:val="single" w:color="000000"/>
        </w:rPr>
        <w:lastRenderedPageBreak/>
        <w:t>Veuillez prendre note que l’inscription de votre enfant ne sera valide qu’après encaissement</w:t>
      </w:r>
      <w:r>
        <w:rPr>
          <w:b/>
          <w:sz w:val="24"/>
        </w:rPr>
        <w:t xml:space="preserve"> </w:t>
      </w:r>
      <w:r>
        <w:rPr>
          <w:b/>
          <w:sz w:val="24"/>
          <w:u w:val="single" w:color="000000"/>
        </w:rPr>
        <w:t>du paiement, et ce, avant le 1</w:t>
      </w:r>
      <w:r>
        <w:rPr>
          <w:b/>
          <w:sz w:val="24"/>
          <w:vertAlign w:val="superscript"/>
        </w:rPr>
        <w:t>er</w:t>
      </w:r>
      <w:r>
        <w:rPr>
          <w:b/>
          <w:sz w:val="24"/>
          <w:u w:val="single" w:color="000000"/>
        </w:rPr>
        <w:t xml:space="preserve"> cours (</w:t>
      </w:r>
      <w:r w:rsidR="00B05814">
        <w:rPr>
          <w:b/>
          <w:sz w:val="24"/>
          <w:u w:val="single" w:color="000000"/>
        </w:rPr>
        <w:t>8</w:t>
      </w:r>
      <w:r>
        <w:rPr>
          <w:b/>
          <w:sz w:val="24"/>
          <w:u w:val="single" w:color="000000"/>
        </w:rPr>
        <w:t xml:space="preserve"> septembre 202</w:t>
      </w:r>
      <w:r w:rsidR="00B05814">
        <w:rPr>
          <w:b/>
          <w:sz w:val="24"/>
          <w:u w:val="single" w:color="000000"/>
        </w:rPr>
        <w:t>6</w:t>
      </w:r>
      <w:r>
        <w:rPr>
          <w:b/>
          <w:sz w:val="24"/>
          <w:u w:val="single" w:color="000000"/>
        </w:rPr>
        <w:t>).</w:t>
      </w:r>
      <w:r>
        <w:rPr>
          <w:b/>
          <w:sz w:val="24"/>
        </w:rPr>
        <w:t xml:space="preserve"> </w:t>
      </w:r>
    </w:p>
    <w:p w14:paraId="76079BE2" w14:textId="77777777" w:rsidR="000131EE" w:rsidRDefault="00B67DB6">
      <w:pPr>
        <w:spacing w:after="0" w:line="259" w:lineRule="auto"/>
        <w:ind w:left="0" w:right="0" w:firstLine="0"/>
        <w:jc w:val="left"/>
      </w:pPr>
      <w:r>
        <w:rPr>
          <w:b/>
          <w:sz w:val="24"/>
        </w:rPr>
        <w:t xml:space="preserve"> </w:t>
      </w:r>
    </w:p>
    <w:p w14:paraId="1CF42DAE" w14:textId="6368A807" w:rsidR="000131EE" w:rsidRDefault="00B67DB6">
      <w:pPr>
        <w:spacing w:after="167"/>
        <w:ind w:left="10" w:right="0"/>
      </w:pPr>
      <w:r>
        <w:t xml:space="preserve">Pour les factures de plus que 300$ vous pouvez effectuer le paiement sur 2 versements, 50% lors de l’inscription de votre ou de vos enfants et 50% au plus tard le 15 octobre </w:t>
      </w:r>
      <w:r w:rsidR="00B05814">
        <w:t>2026</w:t>
      </w:r>
      <w:r>
        <w:t xml:space="preserve">. </w:t>
      </w:r>
    </w:p>
    <w:p w14:paraId="5E893A5C" w14:textId="77777777" w:rsidR="000131EE" w:rsidRDefault="00B67DB6">
      <w:pPr>
        <w:spacing w:after="307"/>
        <w:ind w:left="10" w:right="0"/>
      </w:pPr>
      <w:r>
        <w:t xml:space="preserve">SI VOUS AVEZ DE LA DIFFICULTÉ, N’HÉSITEZ PAS À COMMUNIQUER AVEC NOUS. </w:t>
      </w:r>
    </w:p>
    <w:p w14:paraId="5190C692" w14:textId="6215D393" w:rsidR="000131EE" w:rsidRDefault="00B67DB6">
      <w:pPr>
        <w:spacing w:after="0" w:line="259" w:lineRule="auto"/>
        <w:ind w:left="-5" w:right="0"/>
        <w:jc w:val="left"/>
      </w:pPr>
      <w:r>
        <w:rPr>
          <w:sz w:val="28"/>
        </w:rPr>
        <w:t xml:space="preserve">NOTES IMPORTANTES  </w:t>
      </w:r>
    </w:p>
    <w:p w14:paraId="3A1E9F23" w14:textId="77777777" w:rsidR="000131EE" w:rsidRDefault="00B67DB6">
      <w:pPr>
        <w:spacing w:after="298" w:line="259" w:lineRule="auto"/>
        <w:ind w:left="-29" w:right="-25" w:firstLine="0"/>
        <w:jc w:val="left"/>
      </w:pPr>
      <w:r>
        <w:rPr>
          <w:noProof/>
        </w:rPr>
        <mc:AlternateContent>
          <mc:Choice Requires="wpg">
            <w:drawing>
              <wp:inline distT="0" distB="0" distL="0" distR="0" wp14:anchorId="0553C8E4" wp14:editId="7A4E7990">
                <wp:extent cx="5981447" cy="6096"/>
                <wp:effectExtent l="0" t="0" r="0" b="0"/>
                <wp:docPr id="14273" name="Group 14273"/>
                <wp:cNvGraphicFramePr/>
                <a:graphic xmlns:a="http://schemas.openxmlformats.org/drawingml/2006/main">
                  <a:graphicData uri="http://schemas.microsoft.com/office/word/2010/wordprocessingGroup">
                    <wpg:wgp>
                      <wpg:cNvGrpSpPr/>
                      <wpg:grpSpPr>
                        <a:xfrm>
                          <a:off x="0" y="0"/>
                          <a:ext cx="5981447" cy="6096"/>
                          <a:chOff x="0" y="0"/>
                          <a:chExt cx="5981447" cy="6096"/>
                        </a:xfrm>
                      </wpg:grpSpPr>
                      <wps:wsp>
                        <wps:cNvPr id="16379" name="Shape 16379"/>
                        <wps:cNvSpPr/>
                        <wps:spPr>
                          <a:xfrm>
                            <a:off x="0" y="0"/>
                            <a:ext cx="5981447" cy="9144"/>
                          </a:xfrm>
                          <a:custGeom>
                            <a:avLst/>
                            <a:gdLst/>
                            <a:ahLst/>
                            <a:cxnLst/>
                            <a:rect l="0" t="0" r="0" b="0"/>
                            <a:pathLst>
                              <a:path w="5981447" h="9144">
                                <a:moveTo>
                                  <a:pt x="0" y="0"/>
                                </a:moveTo>
                                <a:lnTo>
                                  <a:pt x="5981447" y="0"/>
                                </a:lnTo>
                                <a:lnTo>
                                  <a:pt x="59814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8B77968" id="Group 14273" o:spid="_x0000_s1026" style="width:471pt;height:.5pt;mso-position-horizontal-relative:char;mso-position-vertical-relative:line" coordsize="598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">
                <v:shape id="Shape 16379" o:spid="_x0000_s1027" style="position:absolute;width:59814;height:91;visibility:visible;mso-wrap-style:square;v-text-anchor:top" coordsize="59814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" path="m,l5981447,r,9144l,9144,,e" fillcolor="black" stroked="f" strokeweight="0">
                  <v:stroke miterlimit="83231f" joinstyle="miter"/>
                  <v:path arrowok="t" textboxrect="0,0,5981447,9144"/>
                </v:shape>
                <w10:anchorlock/>
              </v:group>
            </w:pict>
          </mc:Fallback>
        </mc:AlternateContent>
      </w:r>
    </w:p>
    <w:p w14:paraId="43CBE239" w14:textId="77777777" w:rsidR="000131EE" w:rsidRDefault="00B67DB6">
      <w:pPr>
        <w:numPr>
          <w:ilvl w:val="0"/>
          <w:numId w:val="6"/>
        </w:numPr>
        <w:spacing w:after="55"/>
        <w:ind w:right="0" w:hanging="360"/>
      </w:pPr>
      <w:r>
        <w:t xml:space="preserve">Tout membre ayant un quelconque montant dû à Patinage Candiac ne peut s’inscrire à aucune activité offerte par Patinage Candiac, tant et aussi longtemps que son compte affiche un solde dû. Aucune exception ne peut être accordée sous aucune considération.  </w:t>
      </w:r>
    </w:p>
    <w:p w14:paraId="7FB27CBF" w14:textId="77777777" w:rsidR="000131EE" w:rsidRDefault="00B67DB6">
      <w:pPr>
        <w:numPr>
          <w:ilvl w:val="0"/>
          <w:numId w:val="6"/>
        </w:numPr>
        <w:spacing w:after="32"/>
        <w:ind w:right="0" w:hanging="360"/>
      </w:pPr>
      <w:r>
        <w:t xml:space="preserve">Patinage Candiac se réserve le droit d’annuler toute activité si le nombre d’inscriptions est insuffisant. </w:t>
      </w:r>
    </w:p>
    <w:p w14:paraId="7D6895A2" w14:textId="77777777" w:rsidR="000131EE" w:rsidRDefault="00B67DB6">
      <w:pPr>
        <w:numPr>
          <w:ilvl w:val="0"/>
          <w:numId w:val="6"/>
        </w:numPr>
        <w:spacing w:after="37"/>
        <w:ind w:right="0" w:hanging="360"/>
      </w:pPr>
      <w:r>
        <w:t xml:space="preserve">Aucune modification ne peut être faite par le patineur et/ou son entraîneur. Aucun transfert de journée n’est accepté sans autorisation.  </w:t>
      </w:r>
    </w:p>
    <w:p w14:paraId="30415792" w14:textId="77777777" w:rsidR="000131EE" w:rsidRDefault="00B67DB6">
      <w:pPr>
        <w:numPr>
          <w:ilvl w:val="0"/>
          <w:numId w:val="6"/>
        </w:numPr>
        <w:spacing w:after="32"/>
        <w:ind w:right="0" w:hanging="360"/>
      </w:pPr>
      <w:r>
        <w:t xml:space="preserve">Toute annulation de glace pour événement autre que ceux indiqués à l’inscription, ne peut faire l’objet d’un report sur une autre session ou d’un quelconque remboursement. </w:t>
      </w:r>
    </w:p>
    <w:p w14:paraId="55C94F49" w14:textId="77777777" w:rsidR="000131EE" w:rsidRDefault="00B67DB6">
      <w:pPr>
        <w:numPr>
          <w:ilvl w:val="0"/>
          <w:numId w:val="6"/>
        </w:numPr>
        <w:spacing w:after="32"/>
        <w:ind w:right="0" w:hanging="360"/>
      </w:pPr>
      <w:r>
        <w:t xml:space="preserve">Patinage Candiac se réserve le droit d’annuler une inscription découlant d’une fausse déclaration des habiletés du patineur.  </w:t>
      </w:r>
    </w:p>
    <w:p w14:paraId="26F375CB" w14:textId="77777777" w:rsidR="000131EE" w:rsidRDefault="00B67DB6">
      <w:pPr>
        <w:numPr>
          <w:ilvl w:val="0"/>
          <w:numId w:val="6"/>
        </w:numPr>
        <w:spacing w:after="37"/>
        <w:ind w:right="0" w:hanging="360"/>
      </w:pPr>
      <w:r>
        <w:t xml:space="preserve">Une amende de 100$ sera chargée à toute fausse déclaration du lieu de résidence, et en cas de non-paiement, l’inscription sera considérée annulée, et le parent/patineur n’a le droit à aucun remboursement.  </w:t>
      </w:r>
    </w:p>
    <w:p w14:paraId="64FAB127" w14:textId="77777777" w:rsidR="000131EE" w:rsidRDefault="00B67DB6">
      <w:pPr>
        <w:numPr>
          <w:ilvl w:val="0"/>
          <w:numId w:val="6"/>
        </w:numPr>
        <w:ind w:right="0" w:hanging="360"/>
      </w:pPr>
      <w:r>
        <w:t xml:space="preserve">Pour bénéficier des privilèges du club, il est de la responsabilité des patineurs de répondre en tout temps aux règlements et exigences du club; faute de quoi, le club se réserve le droit de mettre fin à l’entente. </w:t>
      </w:r>
    </w:p>
    <w:p w14:paraId="727A4C2D" w14:textId="77777777" w:rsidR="00B67DB6" w:rsidRPr="00B67DB6" w:rsidRDefault="00B67DB6" w:rsidP="00B67DB6">
      <w:pPr>
        <w:spacing w:after="0" w:line="259" w:lineRule="auto"/>
        <w:ind w:left="-5" w:right="0"/>
        <w:jc w:val="left"/>
        <w:rPr>
          <w:b/>
          <w:bCs/>
          <w:u w:val="single"/>
        </w:rPr>
      </w:pPr>
      <w:r w:rsidRPr="00B67DB6">
        <w:rPr>
          <w:b/>
          <w:bCs/>
          <w:color w:val="EE0000"/>
          <w:sz w:val="28"/>
          <w:u w:val="single"/>
        </w:rPr>
        <w:t>Coût et horaire de la saison</w:t>
      </w:r>
      <w:r w:rsidRPr="00B67DB6">
        <w:rPr>
          <w:b/>
          <w:bCs/>
          <w:sz w:val="28"/>
          <w:u w:val="single"/>
        </w:rPr>
        <w:t xml:space="preserve"> </w:t>
      </w:r>
    </w:p>
    <w:p w14:paraId="58C93E60" w14:textId="77777777" w:rsidR="00B67DB6" w:rsidRDefault="00B67DB6" w:rsidP="00B67DB6">
      <w:pPr>
        <w:spacing w:after="333" w:line="259" w:lineRule="auto"/>
        <w:ind w:left="-29" w:right="-25" w:firstLine="0"/>
        <w:jc w:val="left"/>
      </w:pPr>
      <w:r>
        <w:rPr>
          <w:noProof/>
        </w:rPr>
        <mc:AlternateContent>
          <mc:Choice Requires="wpg">
            <w:drawing>
              <wp:inline distT="0" distB="0" distL="0" distR="0" wp14:anchorId="3755F446" wp14:editId="7788E816">
                <wp:extent cx="5981447" cy="6096"/>
                <wp:effectExtent l="0" t="0" r="0" b="0"/>
                <wp:docPr id="15148" name="Group 15148"/>
                <wp:cNvGraphicFramePr/>
                <a:graphic xmlns:a="http://schemas.openxmlformats.org/drawingml/2006/main">
                  <a:graphicData uri="http://schemas.microsoft.com/office/word/2010/wordprocessingGroup">
                    <wpg:wgp>
                      <wpg:cNvGrpSpPr/>
                      <wpg:grpSpPr>
                        <a:xfrm>
                          <a:off x="0" y="0"/>
                          <a:ext cx="5981447" cy="6096"/>
                          <a:chOff x="0" y="0"/>
                          <a:chExt cx="5981447" cy="6096"/>
                        </a:xfrm>
                      </wpg:grpSpPr>
                      <wps:wsp>
                        <wps:cNvPr id="16371" name="Shape 16371"/>
                        <wps:cNvSpPr/>
                        <wps:spPr>
                          <a:xfrm>
                            <a:off x="0" y="0"/>
                            <a:ext cx="5981447" cy="9144"/>
                          </a:xfrm>
                          <a:custGeom>
                            <a:avLst/>
                            <a:gdLst/>
                            <a:ahLst/>
                            <a:cxnLst/>
                            <a:rect l="0" t="0" r="0" b="0"/>
                            <a:pathLst>
                              <a:path w="5981447" h="9144">
                                <a:moveTo>
                                  <a:pt x="0" y="0"/>
                                </a:moveTo>
                                <a:lnTo>
                                  <a:pt x="5981447" y="0"/>
                                </a:lnTo>
                                <a:lnTo>
                                  <a:pt x="59814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6B4754B" id="Group 15148" o:spid="_x0000_s1026" style="width:471pt;height:.5pt;mso-position-horizontal-relative:char;mso-position-vertical-relative:line" coordsize="598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">
                <v:shape id="Shape 16371" o:spid="_x0000_s1027" style="position:absolute;width:59814;height:91;visibility:visible;mso-wrap-style:square;v-text-anchor:top" coordsize="59814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" path="m,l5981447,r,9144l,9144,,e" fillcolor="black" stroked="f" strokeweight="0">
                  <v:stroke miterlimit="83231f" joinstyle="miter"/>
                  <v:path arrowok="t" textboxrect="0,0,5981447,9144"/>
                </v:shape>
                <w10:anchorlock/>
              </v:group>
            </w:pict>
          </mc:Fallback>
        </mc:AlternateContent>
      </w:r>
    </w:p>
    <w:p w14:paraId="3B6AD599" w14:textId="6AD6CA26" w:rsidR="00B67DB6" w:rsidRDefault="00B67DB6" w:rsidP="00B67DB6">
      <w:pPr>
        <w:numPr>
          <w:ilvl w:val="0"/>
          <w:numId w:val="1"/>
        </w:numPr>
        <w:spacing w:after="73"/>
        <w:ind w:right="0" w:hanging="355"/>
      </w:pPr>
      <w:r>
        <w:t xml:space="preserve">Afin de se conformer aux politiques de la ville de Candiac, les cours s’adressent </w:t>
      </w:r>
      <w:r w:rsidR="00405F25">
        <w:t>uniquement</w:t>
      </w:r>
      <w:r>
        <w:t xml:space="preserve"> aux résidents de Candiac. </w:t>
      </w:r>
    </w:p>
    <w:p w14:paraId="0C911791" w14:textId="3729A7B6" w:rsidR="00B67DB6" w:rsidRDefault="00B67DB6" w:rsidP="00B67DB6">
      <w:pPr>
        <w:numPr>
          <w:ilvl w:val="0"/>
          <w:numId w:val="1"/>
        </w:numPr>
        <w:spacing w:after="74"/>
        <w:ind w:right="0" w:hanging="355"/>
      </w:pPr>
      <w:r>
        <w:t xml:space="preserve">Les coûts comprennent </w:t>
      </w:r>
      <w:r w:rsidR="00405F25">
        <w:t>24</w:t>
      </w:r>
      <w:r>
        <w:t xml:space="preserve"> semaines de cours de patinage, </w:t>
      </w:r>
      <w:r w:rsidR="00645D79">
        <w:t>5</w:t>
      </w:r>
      <w:r>
        <w:t xml:space="preserve"> semaines de pratiques du spectacle, l’inscription à Patinage Canada, les différentes cotisations, les assurances pour les patineurs, ainsi que tous les services offerts par le club. </w:t>
      </w:r>
    </w:p>
    <w:p w14:paraId="151B7041" w14:textId="3541C601" w:rsidR="00B67DB6" w:rsidRDefault="00B67DB6" w:rsidP="00B67DB6">
      <w:pPr>
        <w:pStyle w:val="Heading2"/>
        <w:tabs>
          <w:tab w:val="center" w:pos="2161"/>
        </w:tabs>
        <w:ind w:left="-15" w:firstLine="0"/>
      </w:pPr>
      <w:r>
        <w:rPr>
          <w:rFonts w:ascii="Calibri" w:eastAsia="Calibri" w:hAnsi="Calibri" w:cs="Calibri"/>
        </w:rPr>
        <w:t>Il n’y aura aucun remboursement pour les</w:t>
      </w:r>
      <w:r>
        <w:t xml:space="preserve"> patineurs qui ne participent pas à la revue sur glace de fin de saison.</w:t>
      </w:r>
    </w:p>
    <w:p w14:paraId="26B1B2F4" w14:textId="77777777" w:rsidR="00B67DB6" w:rsidRDefault="00B67DB6">
      <w:pPr>
        <w:spacing w:after="0" w:line="259" w:lineRule="auto"/>
        <w:ind w:left="0" w:right="0" w:firstLine="0"/>
        <w:jc w:val="left"/>
        <w:rPr>
          <w:b/>
          <w:sz w:val="28"/>
        </w:rPr>
      </w:pPr>
    </w:p>
    <w:tbl>
      <w:tblPr>
        <w:tblStyle w:val="TableGrid"/>
        <w:tblpPr w:vertAnchor="page" w:horzAnchor="page" w:tblpX="1430" w:tblpY="1445"/>
        <w:tblOverlap w:val="never"/>
        <w:tblW w:w="10488" w:type="dxa"/>
        <w:tblInd w:w="0" w:type="dxa"/>
        <w:tblLayout w:type="fixed"/>
        <w:tblCellMar>
          <w:top w:w="11" w:type="dxa"/>
          <w:left w:w="11" w:type="dxa"/>
        </w:tblCellMar>
        <w:tblLook w:val="04A0" w:firstRow="1" w:lastRow="0" w:firstColumn="1" w:lastColumn="0" w:noHBand="0" w:noVBand="1"/>
      </w:tblPr>
      <w:tblGrid>
        <w:gridCol w:w="3402"/>
        <w:gridCol w:w="3401"/>
        <w:gridCol w:w="3685"/>
      </w:tblGrid>
      <w:tr w:rsidR="00806ECB" w14:paraId="2051D043" w14:textId="77777777" w:rsidTr="00806ECB">
        <w:trPr>
          <w:trHeight w:val="680"/>
        </w:trPr>
        <w:tc>
          <w:tcPr>
            <w:tcW w:w="3402" w:type="dxa"/>
            <w:tcBorders>
              <w:top w:val="single" w:sz="4" w:space="0" w:color="000000"/>
              <w:left w:val="single" w:sz="4" w:space="0" w:color="000000"/>
              <w:bottom w:val="single" w:sz="4" w:space="0" w:color="000000"/>
              <w:right w:val="single" w:sz="4" w:space="0" w:color="000000"/>
            </w:tcBorders>
          </w:tcPr>
          <w:p w14:paraId="20657D51" w14:textId="77777777" w:rsidR="00806ECB" w:rsidRDefault="00806ECB" w:rsidP="00806ECB">
            <w:pPr>
              <w:spacing w:after="0" w:line="259" w:lineRule="auto"/>
              <w:ind w:left="113" w:right="0" w:firstLine="0"/>
              <w:jc w:val="left"/>
            </w:pPr>
            <w:r>
              <w:rPr>
                <w:b/>
                <w:sz w:val="32"/>
                <w:u w:val="single" w:color="000000"/>
              </w:rPr>
              <w:lastRenderedPageBreak/>
              <w:t>Horaire des cours PP</w:t>
            </w:r>
            <w:r>
              <w:rPr>
                <w:b/>
                <w:sz w:val="32"/>
              </w:rPr>
              <w:t xml:space="preserve">  </w:t>
            </w:r>
          </w:p>
          <w:p w14:paraId="708546A4" w14:textId="77777777" w:rsidR="00806ECB" w:rsidRDefault="00806ECB" w:rsidP="00806ECB">
            <w:pPr>
              <w:spacing w:after="0" w:line="259" w:lineRule="auto"/>
              <w:ind w:left="47" w:right="0" w:firstLine="0"/>
              <w:jc w:val="center"/>
            </w:pPr>
            <w:r>
              <w:rPr>
                <w:sz w:val="20"/>
              </w:rPr>
              <w:t xml:space="preserve"> </w:t>
            </w:r>
          </w:p>
          <w:p w14:paraId="43F406F3" w14:textId="4F38E7E6" w:rsidR="00806ECB" w:rsidRDefault="00806ECB" w:rsidP="00806ECB">
            <w:pPr>
              <w:numPr>
                <w:ilvl w:val="0"/>
                <w:numId w:val="14"/>
              </w:numPr>
              <w:spacing w:after="0" w:line="259" w:lineRule="auto"/>
              <w:ind w:left="109" w:right="0" w:hanging="106"/>
              <w:jc w:val="center"/>
            </w:pPr>
            <w:r>
              <w:rPr>
                <w:sz w:val="20"/>
              </w:rPr>
              <w:t>Le MARDI de 18h</w:t>
            </w:r>
            <w:r w:rsidR="00763FBD">
              <w:rPr>
                <w:sz w:val="20"/>
              </w:rPr>
              <w:t xml:space="preserve">30 </w:t>
            </w:r>
            <w:r>
              <w:rPr>
                <w:sz w:val="20"/>
              </w:rPr>
              <w:t>à 19h</w:t>
            </w:r>
            <w:r w:rsidR="00763FBD">
              <w:rPr>
                <w:sz w:val="20"/>
              </w:rPr>
              <w:t>20</w:t>
            </w:r>
            <w:r>
              <w:rPr>
                <w:sz w:val="20"/>
              </w:rPr>
              <w:t xml:space="preserve"> Groupe 1 </w:t>
            </w:r>
          </w:p>
          <w:p w14:paraId="03BB7E69" w14:textId="77777777" w:rsidR="00806ECB" w:rsidRDefault="00806ECB" w:rsidP="00806ECB">
            <w:pPr>
              <w:spacing w:after="0" w:line="259" w:lineRule="auto"/>
              <w:ind w:left="47" w:right="0" w:firstLine="0"/>
              <w:jc w:val="center"/>
            </w:pPr>
            <w:r>
              <w:rPr>
                <w:sz w:val="20"/>
              </w:rPr>
              <w:t xml:space="preserve"> </w:t>
            </w:r>
          </w:p>
          <w:p w14:paraId="4AED255C" w14:textId="77777777" w:rsidR="00806ECB" w:rsidRDefault="00806ECB" w:rsidP="00806ECB">
            <w:pPr>
              <w:spacing w:after="0" w:line="259" w:lineRule="auto"/>
              <w:ind w:left="3" w:right="0" w:firstLine="0"/>
              <w:jc w:val="center"/>
            </w:pPr>
            <w:proofErr w:type="gramStart"/>
            <w:r>
              <w:rPr>
                <w:sz w:val="20"/>
              </w:rPr>
              <w:t>Ou</w:t>
            </w:r>
            <w:proofErr w:type="gramEnd"/>
            <w:r>
              <w:rPr>
                <w:sz w:val="20"/>
              </w:rPr>
              <w:t xml:space="preserve"> </w:t>
            </w:r>
          </w:p>
          <w:p w14:paraId="06BF2280" w14:textId="77777777" w:rsidR="00806ECB" w:rsidRDefault="00806ECB" w:rsidP="00806ECB">
            <w:pPr>
              <w:spacing w:after="0" w:line="259" w:lineRule="auto"/>
              <w:ind w:left="47" w:right="0" w:firstLine="0"/>
              <w:jc w:val="center"/>
            </w:pPr>
            <w:r>
              <w:rPr>
                <w:sz w:val="20"/>
              </w:rPr>
              <w:t xml:space="preserve"> </w:t>
            </w:r>
          </w:p>
          <w:p w14:paraId="6D9B4770" w14:textId="3E48C799" w:rsidR="00806ECB" w:rsidRDefault="00806ECB" w:rsidP="00806ECB">
            <w:pPr>
              <w:numPr>
                <w:ilvl w:val="0"/>
                <w:numId w:val="14"/>
              </w:numPr>
              <w:spacing w:after="0" w:line="259" w:lineRule="auto"/>
              <w:ind w:left="109" w:right="0" w:hanging="106"/>
              <w:jc w:val="center"/>
            </w:pPr>
            <w:r>
              <w:rPr>
                <w:sz w:val="20"/>
              </w:rPr>
              <w:t>Le SAMEDI de 9h</w:t>
            </w:r>
            <w:r w:rsidR="00424A86">
              <w:rPr>
                <w:sz w:val="20"/>
              </w:rPr>
              <w:t>50</w:t>
            </w:r>
            <w:r>
              <w:rPr>
                <w:sz w:val="20"/>
              </w:rPr>
              <w:t xml:space="preserve"> à 10h</w:t>
            </w:r>
            <w:r w:rsidR="00424A86">
              <w:rPr>
                <w:sz w:val="20"/>
              </w:rPr>
              <w:t>40</w:t>
            </w:r>
            <w:r>
              <w:rPr>
                <w:sz w:val="20"/>
              </w:rPr>
              <w:t xml:space="preserve"> Groupe 2 </w:t>
            </w:r>
          </w:p>
          <w:p w14:paraId="791083B4" w14:textId="77777777" w:rsidR="00806ECB" w:rsidRDefault="00806ECB" w:rsidP="00806ECB">
            <w:pPr>
              <w:spacing w:after="0" w:line="259" w:lineRule="auto"/>
              <w:ind w:left="47" w:right="0" w:firstLine="0"/>
              <w:jc w:val="center"/>
            </w:pPr>
            <w:r>
              <w:rPr>
                <w:sz w:val="20"/>
              </w:rPr>
              <w:t xml:space="preserve"> </w:t>
            </w:r>
          </w:p>
          <w:p w14:paraId="09997F83" w14:textId="77777777" w:rsidR="00806ECB" w:rsidRDefault="00806ECB" w:rsidP="00806ECB">
            <w:pPr>
              <w:spacing w:after="0" w:line="259" w:lineRule="auto"/>
              <w:ind w:left="3" w:right="0" w:firstLine="0"/>
              <w:jc w:val="center"/>
            </w:pPr>
            <w:proofErr w:type="gramStart"/>
            <w:r>
              <w:rPr>
                <w:sz w:val="20"/>
              </w:rPr>
              <w:t>Ou</w:t>
            </w:r>
            <w:proofErr w:type="gramEnd"/>
            <w:r>
              <w:rPr>
                <w:sz w:val="20"/>
              </w:rPr>
              <w:t xml:space="preserve"> </w:t>
            </w:r>
          </w:p>
          <w:p w14:paraId="60BD8673" w14:textId="77777777" w:rsidR="00806ECB" w:rsidRDefault="00806ECB" w:rsidP="00806ECB">
            <w:pPr>
              <w:spacing w:after="0" w:line="259" w:lineRule="auto"/>
              <w:ind w:left="47" w:right="0" w:firstLine="0"/>
              <w:jc w:val="center"/>
            </w:pPr>
            <w:r>
              <w:rPr>
                <w:sz w:val="20"/>
              </w:rPr>
              <w:t xml:space="preserve"> </w:t>
            </w:r>
          </w:p>
          <w:p w14:paraId="61DBDD04" w14:textId="4DD6EA4A" w:rsidR="00806ECB" w:rsidRDefault="00806ECB" w:rsidP="00806ECB">
            <w:pPr>
              <w:numPr>
                <w:ilvl w:val="0"/>
                <w:numId w:val="14"/>
              </w:numPr>
              <w:spacing w:after="0" w:line="259" w:lineRule="auto"/>
              <w:ind w:left="109" w:right="0" w:hanging="106"/>
              <w:jc w:val="center"/>
            </w:pPr>
            <w:r>
              <w:rPr>
                <w:sz w:val="20"/>
              </w:rPr>
              <w:t>Le DIMANCHE de 1</w:t>
            </w:r>
            <w:r w:rsidR="001A644B">
              <w:rPr>
                <w:sz w:val="20"/>
              </w:rPr>
              <w:t>0</w:t>
            </w:r>
            <w:r>
              <w:rPr>
                <w:sz w:val="20"/>
              </w:rPr>
              <w:t xml:space="preserve">h45 à </w:t>
            </w:r>
            <w:r w:rsidR="001A644B">
              <w:rPr>
                <w:sz w:val="20"/>
              </w:rPr>
              <w:t>11</w:t>
            </w:r>
            <w:r>
              <w:rPr>
                <w:sz w:val="20"/>
              </w:rPr>
              <w:t xml:space="preserve">h35 Groupe 3 </w:t>
            </w:r>
          </w:p>
        </w:tc>
        <w:tc>
          <w:tcPr>
            <w:tcW w:w="3401" w:type="dxa"/>
            <w:tcBorders>
              <w:top w:val="single" w:sz="4" w:space="0" w:color="000000"/>
              <w:left w:val="single" w:sz="4" w:space="0" w:color="000000"/>
              <w:bottom w:val="single" w:sz="4" w:space="0" w:color="000000"/>
              <w:right w:val="single" w:sz="4" w:space="0" w:color="000000"/>
            </w:tcBorders>
          </w:tcPr>
          <w:p w14:paraId="4ABACA3A" w14:textId="77777777" w:rsidR="00806ECB" w:rsidRDefault="00806ECB" w:rsidP="00806ECB">
            <w:pPr>
              <w:spacing w:after="0" w:line="259" w:lineRule="auto"/>
              <w:ind w:left="0" w:right="10" w:firstLine="0"/>
              <w:jc w:val="center"/>
            </w:pPr>
            <w:r>
              <w:rPr>
                <w:b/>
                <w:sz w:val="32"/>
                <w:u w:val="single" w:color="000000"/>
              </w:rPr>
              <w:t>Coût résidents5</w:t>
            </w:r>
            <w:r>
              <w:rPr>
                <w:b/>
                <w:sz w:val="32"/>
              </w:rPr>
              <w:t xml:space="preserve">  </w:t>
            </w:r>
          </w:p>
          <w:p w14:paraId="7AED02DC" w14:textId="77777777" w:rsidR="00806ECB" w:rsidRDefault="00806ECB" w:rsidP="00806ECB">
            <w:pPr>
              <w:spacing w:after="0" w:line="259" w:lineRule="auto"/>
              <w:ind w:left="41" w:right="0" w:firstLine="0"/>
              <w:jc w:val="center"/>
            </w:pPr>
            <w:r>
              <w:rPr>
                <w:b/>
                <w:sz w:val="24"/>
              </w:rPr>
              <w:t xml:space="preserve"> </w:t>
            </w:r>
          </w:p>
          <w:p w14:paraId="7193B26C" w14:textId="77777777" w:rsidR="00806ECB" w:rsidRDefault="00806ECB" w:rsidP="00806ECB">
            <w:pPr>
              <w:spacing w:after="0" w:line="259" w:lineRule="auto"/>
              <w:ind w:left="41" w:right="0" w:firstLine="0"/>
              <w:jc w:val="center"/>
            </w:pPr>
            <w:r>
              <w:rPr>
                <w:sz w:val="24"/>
              </w:rPr>
              <w:t xml:space="preserve"> </w:t>
            </w:r>
          </w:p>
          <w:p w14:paraId="4A30C6DB" w14:textId="77777777" w:rsidR="00806ECB" w:rsidRDefault="00806ECB" w:rsidP="00806ECB">
            <w:pPr>
              <w:spacing w:after="0" w:line="259" w:lineRule="auto"/>
              <w:ind w:left="41" w:right="0" w:firstLine="0"/>
              <w:jc w:val="center"/>
            </w:pPr>
            <w:r>
              <w:rPr>
                <w:sz w:val="24"/>
              </w:rPr>
              <w:t xml:space="preserve"> </w:t>
            </w:r>
          </w:p>
          <w:p w14:paraId="4C498F82" w14:textId="77777777" w:rsidR="00806ECB" w:rsidRDefault="00806ECB" w:rsidP="00806ECB">
            <w:pPr>
              <w:spacing w:after="0" w:line="259" w:lineRule="auto"/>
              <w:ind w:left="41" w:right="0" w:firstLine="0"/>
              <w:jc w:val="center"/>
            </w:pPr>
            <w:r>
              <w:rPr>
                <w:sz w:val="24"/>
              </w:rPr>
              <w:t xml:space="preserve"> </w:t>
            </w:r>
          </w:p>
          <w:p w14:paraId="3D1340CC" w14:textId="77777777" w:rsidR="00806ECB" w:rsidRDefault="00806ECB" w:rsidP="00806ECB">
            <w:pPr>
              <w:spacing w:after="0" w:line="259" w:lineRule="auto"/>
              <w:ind w:left="0" w:right="9" w:firstLine="0"/>
              <w:jc w:val="center"/>
            </w:pPr>
            <w:r>
              <w:rPr>
                <w:sz w:val="24"/>
              </w:rPr>
              <w:t>299 $</w:t>
            </w:r>
            <w:r>
              <w:t xml:space="preserve"> </w:t>
            </w:r>
          </w:p>
        </w:tc>
        <w:tc>
          <w:tcPr>
            <w:tcW w:w="3685" w:type="dxa"/>
            <w:tcBorders>
              <w:top w:val="single" w:sz="4" w:space="0" w:color="000000"/>
              <w:left w:val="single" w:sz="4" w:space="0" w:color="000000"/>
              <w:bottom w:val="single" w:sz="4" w:space="0" w:color="000000"/>
              <w:right w:val="nil"/>
            </w:tcBorders>
          </w:tcPr>
          <w:p w14:paraId="26A9B265" w14:textId="77777777" w:rsidR="00806ECB" w:rsidRDefault="00806ECB" w:rsidP="00806ECB">
            <w:pPr>
              <w:spacing w:after="0" w:line="259" w:lineRule="auto"/>
              <w:ind w:left="563" w:right="0" w:firstLine="0"/>
              <w:jc w:val="left"/>
            </w:pPr>
            <w:r>
              <w:rPr>
                <w:b/>
                <w:sz w:val="32"/>
                <w:u w:val="single" w:color="000000"/>
              </w:rPr>
              <w:t>Coût non-résidents</w:t>
            </w:r>
            <w:r>
              <w:rPr>
                <w:b/>
                <w:sz w:val="32"/>
              </w:rPr>
              <w:t xml:space="preserve"> </w:t>
            </w:r>
          </w:p>
          <w:p w14:paraId="572D8FD3" w14:textId="77777777" w:rsidR="00806ECB" w:rsidRDefault="00806ECB" w:rsidP="00806ECB">
            <w:pPr>
              <w:spacing w:after="0" w:line="259" w:lineRule="auto"/>
              <w:ind w:left="296" w:right="0" w:firstLine="0"/>
              <w:jc w:val="center"/>
            </w:pPr>
            <w:r>
              <w:rPr>
                <w:sz w:val="24"/>
              </w:rPr>
              <w:t xml:space="preserve"> </w:t>
            </w:r>
          </w:p>
          <w:p w14:paraId="09F38844" w14:textId="77777777" w:rsidR="00806ECB" w:rsidRDefault="00806ECB" w:rsidP="00806ECB">
            <w:pPr>
              <w:spacing w:after="0" w:line="259" w:lineRule="auto"/>
              <w:ind w:left="296" w:right="0" w:firstLine="0"/>
              <w:jc w:val="center"/>
            </w:pPr>
            <w:r>
              <w:rPr>
                <w:sz w:val="24"/>
              </w:rPr>
              <w:t xml:space="preserve"> </w:t>
            </w:r>
          </w:p>
          <w:p w14:paraId="5EBF60C8" w14:textId="77777777" w:rsidR="00806ECB" w:rsidRDefault="00806ECB" w:rsidP="00806ECB">
            <w:pPr>
              <w:spacing w:after="0" w:line="259" w:lineRule="auto"/>
              <w:ind w:left="296" w:right="0" w:firstLine="0"/>
              <w:jc w:val="center"/>
            </w:pPr>
            <w:r>
              <w:rPr>
                <w:sz w:val="24"/>
              </w:rPr>
              <w:t xml:space="preserve"> </w:t>
            </w:r>
          </w:p>
          <w:p w14:paraId="6EF0CED1" w14:textId="77777777" w:rsidR="00806ECB" w:rsidRDefault="00806ECB" w:rsidP="00806ECB">
            <w:pPr>
              <w:spacing w:after="0" w:line="259" w:lineRule="auto"/>
              <w:ind w:left="296" w:right="0" w:firstLine="0"/>
              <w:jc w:val="center"/>
            </w:pPr>
            <w:r>
              <w:rPr>
                <w:sz w:val="24"/>
              </w:rPr>
              <w:t xml:space="preserve"> </w:t>
            </w:r>
          </w:p>
          <w:p w14:paraId="273B12ED" w14:textId="77777777" w:rsidR="00806ECB" w:rsidRDefault="00806ECB" w:rsidP="00806ECB">
            <w:pPr>
              <w:spacing w:after="0" w:line="259" w:lineRule="auto"/>
              <w:ind w:left="240" w:right="0" w:firstLine="0"/>
              <w:jc w:val="center"/>
            </w:pPr>
            <w:r>
              <w:rPr>
                <w:sz w:val="24"/>
              </w:rPr>
              <w:t>399 $</w:t>
            </w:r>
            <w:r>
              <w:t xml:space="preserve"> </w:t>
            </w:r>
          </w:p>
        </w:tc>
      </w:tr>
      <w:tr w:rsidR="00806ECB" w14:paraId="2AE76ECA" w14:textId="77777777" w:rsidTr="00806ECB">
        <w:trPr>
          <w:trHeight w:val="680"/>
        </w:trPr>
        <w:tc>
          <w:tcPr>
            <w:tcW w:w="3402" w:type="dxa"/>
            <w:tcBorders>
              <w:top w:val="single" w:sz="4" w:space="0" w:color="000000"/>
              <w:left w:val="single" w:sz="4" w:space="0" w:color="000000"/>
              <w:bottom w:val="single" w:sz="4" w:space="0" w:color="000000"/>
              <w:right w:val="single" w:sz="4" w:space="0" w:color="000000"/>
            </w:tcBorders>
          </w:tcPr>
          <w:p w14:paraId="7DAF5CB9" w14:textId="77777777" w:rsidR="00806ECB" w:rsidRDefault="00806ECB" w:rsidP="00806ECB">
            <w:pPr>
              <w:spacing w:after="0" w:line="259" w:lineRule="auto"/>
              <w:ind w:left="113" w:right="0" w:firstLine="0"/>
              <w:jc w:val="left"/>
            </w:pPr>
            <w:r>
              <w:rPr>
                <w:b/>
                <w:sz w:val="28"/>
                <w:u w:val="single" w:color="000000"/>
              </w:rPr>
              <w:t>Cours semi-privés</w:t>
            </w:r>
            <w:r>
              <w:rPr>
                <w:b/>
                <w:sz w:val="28"/>
              </w:rPr>
              <w:t xml:space="preserve">  </w:t>
            </w:r>
          </w:p>
          <w:p w14:paraId="4B8522DD" w14:textId="77777777" w:rsidR="00806ECB" w:rsidRDefault="00806ECB" w:rsidP="00806ECB">
            <w:pPr>
              <w:spacing w:after="4" w:line="259" w:lineRule="auto"/>
              <w:ind w:left="113" w:right="0" w:firstLine="0"/>
              <w:jc w:val="left"/>
            </w:pPr>
            <w:r>
              <w:rPr>
                <w:b/>
                <w:sz w:val="24"/>
              </w:rPr>
              <w:t xml:space="preserve">(Les places sont limitées :  </w:t>
            </w:r>
          </w:p>
          <w:p w14:paraId="4D97434A" w14:textId="77777777" w:rsidR="00806ECB" w:rsidRDefault="00806ECB" w:rsidP="00806ECB">
            <w:pPr>
              <w:spacing w:after="0" w:line="259" w:lineRule="auto"/>
              <w:ind w:left="113" w:right="0" w:firstLine="0"/>
              <w:jc w:val="left"/>
            </w:pPr>
            <w:r>
              <w:rPr>
                <w:b/>
                <w:sz w:val="24"/>
              </w:rPr>
              <w:t>24 maximum)</w:t>
            </w:r>
            <w:r>
              <w:rPr>
                <w:b/>
                <w:sz w:val="28"/>
              </w:rPr>
              <w:t xml:space="preserve">  </w:t>
            </w:r>
          </w:p>
          <w:p w14:paraId="3EFD40E7" w14:textId="10C3FE84" w:rsidR="00806ECB" w:rsidRDefault="00806ECB" w:rsidP="00806ECB">
            <w:pPr>
              <w:numPr>
                <w:ilvl w:val="0"/>
                <w:numId w:val="15"/>
              </w:numPr>
              <w:spacing w:after="46" w:line="259" w:lineRule="auto"/>
              <w:ind w:right="46" w:hanging="360"/>
            </w:pPr>
            <w:r>
              <w:t>Le mardi de 17h</w:t>
            </w:r>
            <w:r w:rsidR="00B67DB6">
              <w:t xml:space="preserve">30 </w:t>
            </w:r>
            <w:r>
              <w:t>à 18h</w:t>
            </w:r>
            <w:r w:rsidR="00B67DB6">
              <w:t>20</w:t>
            </w:r>
            <w:r>
              <w:t xml:space="preserve"> </w:t>
            </w:r>
          </w:p>
          <w:p w14:paraId="14AFC1A7" w14:textId="77777777" w:rsidR="00806ECB" w:rsidRDefault="00806ECB" w:rsidP="00806ECB">
            <w:pPr>
              <w:spacing w:after="0" w:line="259" w:lineRule="auto"/>
              <w:ind w:left="833" w:right="0" w:firstLine="0"/>
              <w:jc w:val="left"/>
            </w:pPr>
            <w:r>
              <w:t>Groupe 1</w:t>
            </w:r>
            <w:r>
              <w:rPr>
                <w:b/>
                <w:sz w:val="32"/>
              </w:rPr>
              <w:t xml:space="preserve"> </w:t>
            </w:r>
          </w:p>
          <w:p w14:paraId="35A4CE14" w14:textId="57355244" w:rsidR="00806ECB" w:rsidRDefault="00806ECB" w:rsidP="00806ECB">
            <w:pPr>
              <w:numPr>
                <w:ilvl w:val="0"/>
                <w:numId w:val="15"/>
              </w:numPr>
              <w:spacing w:after="0" w:line="259" w:lineRule="auto"/>
              <w:ind w:right="46" w:hanging="360"/>
            </w:pPr>
            <w:r>
              <w:t xml:space="preserve">Le samedi de </w:t>
            </w:r>
            <w:r w:rsidR="00D77296">
              <w:t>8</w:t>
            </w:r>
            <w:r>
              <w:t>h</w:t>
            </w:r>
            <w:r w:rsidR="00D77296">
              <w:t>00</w:t>
            </w:r>
            <w:r>
              <w:t xml:space="preserve"> à 8h5</w:t>
            </w:r>
            <w:r w:rsidR="00D77296">
              <w:t>0</w:t>
            </w:r>
            <w:r>
              <w:t xml:space="preserve"> Groupe 2</w:t>
            </w:r>
            <w:r>
              <w:rPr>
                <w:b/>
                <w:sz w:val="32"/>
              </w:rPr>
              <w:t xml:space="preserve"> </w:t>
            </w:r>
          </w:p>
        </w:tc>
        <w:tc>
          <w:tcPr>
            <w:tcW w:w="3401" w:type="dxa"/>
            <w:tcBorders>
              <w:top w:val="single" w:sz="4" w:space="0" w:color="000000"/>
              <w:left w:val="single" w:sz="4" w:space="0" w:color="000000"/>
              <w:bottom w:val="single" w:sz="4" w:space="0" w:color="000000"/>
              <w:right w:val="single" w:sz="4" w:space="0" w:color="000000"/>
            </w:tcBorders>
            <w:vAlign w:val="center"/>
          </w:tcPr>
          <w:p w14:paraId="0E82A7C4" w14:textId="77777777" w:rsidR="00806ECB" w:rsidRDefault="00806ECB" w:rsidP="00806ECB">
            <w:pPr>
              <w:spacing w:after="0" w:line="259" w:lineRule="auto"/>
              <w:ind w:left="0" w:right="9" w:firstLine="0"/>
              <w:jc w:val="center"/>
            </w:pPr>
            <w:r>
              <w:rPr>
                <w:sz w:val="24"/>
              </w:rPr>
              <w:t>405 $</w:t>
            </w:r>
            <w:r>
              <w:rPr>
                <w:b/>
                <w:sz w:val="32"/>
              </w:rPr>
              <w:t xml:space="preserve"> </w:t>
            </w:r>
          </w:p>
        </w:tc>
        <w:tc>
          <w:tcPr>
            <w:tcW w:w="3685" w:type="dxa"/>
            <w:tcBorders>
              <w:top w:val="single" w:sz="4" w:space="0" w:color="000000"/>
              <w:left w:val="single" w:sz="4" w:space="0" w:color="000000"/>
              <w:bottom w:val="single" w:sz="4" w:space="0" w:color="000000"/>
              <w:right w:val="nil"/>
            </w:tcBorders>
            <w:vAlign w:val="center"/>
          </w:tcPr>
          <w:p w14:paraId="456ABD28" w14:textId="77777777" w:rsidR="00806ECB" w:rsidRDefault="00806ECB" w:rsidP="00806ECB">
            <w:pPr>
              <w:spacing w:after="0" w:line="259" w:lineRule="auto"/>
              <w:ind w:left="240" w:right="0" w:firstLine="0"/>
              <w:jc w:val="center"/>
            </w:pPr>
            <w:r>
              <w:rPr>
                <w:sz w:val="24"/>
              </w:rPr>
              <w:t>505 $</w:t>
            </w:r>
            <w:r>
              <w:rPr>
                <w:b/>
                <w:sz w:val="32"/>
              </w:rPr>
              <w:t xml:space="preserve"> </w:t>
            </w:r>
          </w:p>
        </w:tc>
      </w:tr>
      <w:tr w:rsidR="00806ECB" w14:paraId="5B9B53E0" w14:textId="77777777" w:rsidTr="00806ECB">
        <w:trPr>
          <w:trHeight w:val="680"/>
        </w:trPr>
        <w:tc>
          <w:tcPr>
            <w:tcW w:w="3402" w:type="dxa"/>
            <w:tcBorders>
              <w:top w:val="single" w:sz="4" w:space="0" w:color="000000"/>
              <w:left w:val="single" w:sz="4" w:space="0" w:color="000000"/>
              <w:bottom w:val="single" w:sz="4" w:space="0" w:color="000000"/>
              <w:right w:val="single" w:sz="4" w:space="0" w:color="000000"/>
            </w:tcBorders>
          </w:tcPr>
          <w:p w14:paraId="0B920B43" w14:textId="185E46AF" w:rsidR="00806ECB" w:rsidRDefault="00292F92" w:rsidP="00806ECB">
            <w:pPr>
              <w:spacing w:after="0" w:line="259" w:lineRule="auto"/>
              <w:ind w:left="113" w:right="0" w:firstLine="0"/>
              <w:jc w:val="left"/>
            </w:pPr>
            <w:r>
              <w:rPr>
                <w:b/>
                <w:sz w:val="28"/>
                <w:u w:val="single" w:color="000000"/>
              </w:rPr>
              <w:t xml:space="preserve">Cours privé </w:t>
            </w:r>
            <w:r w:rsidR="00806ECB">
              <w:rPr>
                <w:b/>
                <w:sz w:val="28"/>
                <w:u w:val="single" w:color="000000"/>
              </w:rPr>
              <w:t>(PP</w:t>
            </w:r>
            <w:r w:rsidR="003B570C">
              <w:rPr>
                <w:b/>
                <w:sz w:val="28"/>
                <w:u w:val="single" w:color="000000"/>
              </w:rPr>
              <w:t xml:space="preserve">, </w:t>
            </w:r>
            <w:r w:rsidR="00806ECB">
              <w:rPr>
                <w:b/>
                <w:sz w:val="28"/>
                <w:u w:val="single" w:color="000000"/>
              </w:rPr>
              <w:t>SP</w:t>
            </w:r>
            <w:r w:rsidR="00B67DB6">
              <w:rPr>
                <w:b/>
                <w:sz w:val="28"/>
                <w:u w:val="single" w:color="000000"/>
              </w:rPr>
              <w:t xml:space="preserve"> </w:t>
            </w:r>
            <w:r w:rsidR="003B570C">
              <w:rPr>
                <w:b/>
                <w:sz w:val="28"/>
                <w:u w:val="single" w:color="000000"/>
              </w:rPr>
              <w:t xml:space="preserve">et </w:t>
            </w:r>
            <w:r w:rsidR="00B67DB6">
              <w:rPr>
                <w:b/>
                <w:sz w:val="28"/>
                <w:u w:val="single" w:color="000000"/>
              </w:rPr>
              <w:t>Star</w:t>
            </w:r>
            <w:r w:rsidR="00806ECB">
              <w:rPr>
                <w:b/>
                <w:sz w:val="28"/>
                <w:u w:val="single" w:color="000000"/>
              </w:rPr>
              <w:t>)</w:t>
            </w:r>
            <w:r w:rsidR="00806ECB">
              <w:rPr>
                <w:b/>
                <w:sz w:val="28"/>
              </w:rPr>
              <w:t xml:space="preserve"> </w:t>
            </w:r>
          </w:p>
          <w:p w14:paraId="7CC6AE93" w14:textId="77777777" w:rsidR="00806ECB" w:rsidRDefault="00806ECB" w:rsidP="00806ECB">
            <w:pPr>
              <w:spacing w:after="4" w:line="259" w:lineRule="auto"/>
              <w:ind w:left="113" w:right="0" w:firstLine="0"/>
              <w:jc w:val="left"/>
            </w:pPr>
            <w:r>
              <w:rPr>
                <w:b/>
                <w:sz w:val="24"/>
              </w:rPr>
              <w:t xml:space="preserve">(Les places sont limitées :  </w:t>
            </w:r>
          </w:p>
          <w:p w14:paraId="6D24482B" w14:textId="653666B2" w:rsidR="00806ECB" w:rsidRDefault="00F81682" w:rsidP="00806ECB">
            <w:pPr>
              <w:spacing w:after="0" w:line="259" w:lineRule="auto"/>
              <w:ind w:left="113" w:right="0" w:firstLine="0"/>
              <w:jc w:val="left"/>
              <w:rPr>
                <w:b/>
                <w:sz w:val="28"/>
              </w:rPr>
            </w:pPr>
            <w:r>
              <w:rPr>
                <w:b/>
                <w:sz w:val="24"/>
              </w:rPr>
              <w:t>22</w:t>
            </w:r>
            <w:r w:rsidR="00806ECB">
              <w:rPr>
                <w:b/>
                <w:sz w:val="24"/>
              </w:rPr>
              <w:t xml:space="preserve"> maximum)</w:t>
            </w:r>
            <w:r w:rsidR="00806ECB">
              <w:rPr>
                <w:b/>
                <w:sz w:val="28"/>
              </w:rPr>
              <w:t xml:space="preserve">  </w:t>
            </w:r>
          </w:p>
          <w:p w14:paraId="63EF05F9" w14:textId="46E51498" w:rsidR="00C1782E" w:rsidRDefault="00C1782E" w:rsidP="00806ECB">
            <w:pPr>
              <w:spacing w:after="0" w:line="259" w:lineRule="auto"/>
              <w:ind w:left="113" w:right="0" w:firstLine="0"/>
              <w:jc w:val="left"/>
              <w:rPr>
                <w:bCs/>
                <w:sz w:val="24"/>
              </w:rPr>
            </w:pPr>
            <w:r>
              <w:rPr>
                <w:bCs/>
                <w:sz w:val="24"/>
              </w:rPr>
              <w:t>Mercredi</w:t>
            </w:r>
            <w:r w:rsidR="00292F92">
              <w:rPr>
                <w:bCs/>
                <w:sz w:val="24"/>
              </w:rPr>
              <w:t xml:space="preserve"> de 6h30 AM à 8h00 AM</w:t>
            </w:r>
          </w:p>
          <w:p w14:paraId="74343CE3" w14:textId="53CD82F2" w:rsidR="00292F92" w:rsidRPr="00C1782E" w:rsidRDefault="004F1A03" w:rsidP="00806ECB">
            <w:pPr>
              <w:spacing w:after="0" w:line="259" w:lineRule="auto"/>
              <w:ind w:left="113" w:right="0" w:firstLine="0"/>
              <w:jc w:val="left"/>
              <w:rPr>
                <w:bCs/>
                <w:sz w:val="24"/>
              </w:rPr>
            </w:pPr>
            <w:r>
              <w:rPr>
                <w:bCs/>
                <w:sz w:val="24"/>
              </w:rPr>
              <w:t xml:space="preserve">Dimanche de </w:t>
            </w:r>
            <w:r w:rsidR="00903147">
              <w:rPr>
                <w:bCs/>
                <w:sz w:val="24"/>
              </w:rPr>
              <w:t>14h40 à 15h35</w:t>
            </w:r>
          </w:p>
          <w:p w14:paraId="23F182BF" w14:textId="77777777" w:rsidR="00806ECB" w:rsidRDefault="00806ECB" w:rsidP="00806ECB">
            <w:pPr>
              <w:spacing w:after="0" w:line="259" w:lineRule="auto"/>
              <w:ind w:left="113" w:right="0" w:firstLine="0"/>
              <w:jc w:val="left"/>
            </w:pPr>
            <w:r>
              <w:rPr>
                <w:sz w:val="24"/>
                <w:u w:val="single" w:color="000000"/>
              </w:rPr>
              <w:t>N.B : Les frais de l’entraîneur seront</w:t>
            </w:r>
            <w:r>
              <w:rPr>
                <w:sz w:val="24"/>
              </w:rPr>
              <w:t xml:space="preserve"> </w:t>
            </w:r>
            <w:r>
              <w:rPr>
                <w:sz w:val="24"/>
                <w:u w:val="single" w:color="000000"/>
              </w:rPr>
              <w:t>payés par le parent</w:t>
            </w:r>
            <w:r>
              <w:rPr>
                <w:b/>
                <w:sz w:val="28"/>
              </w:rPr>
              <w:t xml:space="preserve"> </w:t>
            </w:r>
          </w:p>
        </w:tc>
        <w:tc>
          <w:tcPr>
            <w:tcW w:w="3401" w:type="dxa"/>
            <w:tcBorders>
              <w:top w:val="single" w:sz="4" w:space="0" w:color="000000"/>
              <w:left w:val="single" w:sz="4" w:space="0" w:color="000000"/>
              <w:bottom w:val="single" w:sz="4" w:space="0" w:color="000000"/>
              <w:right w:val="single" w:sz="4" w:space="0" w:color="000000"/>
            </w:tcBorders>
          </w:tcPr>
          <w:p w14:paraId="0331AD3C" w14:textId="77777777" w:rsidR="00806ECB" w:rsidRDefault="00806ECB" w:rsidP="00806ECB">
            <w:pPr>
              <w:spacing w:after="0" w:line="240" w:lineRule="auto"/>
              <w:ind w:left="126" w:right="85" w:firstLine="0"/>
              <w:jc w:val="center"/>
            </w:pPr>
            <w:r>
              <w:rPr>
                <w:sz w:val="24"/>
              </w:rPr>
              <w:t xml:space="preserve">Inscription uniquement à ce cours : 275$ </w:t>
            </w:r>
          </w:p>
          <w:p w14:paraId="23CF9417" w14:textId="77777777" w:rsidR="00806ECB" w:rsidRDefault="00806ECB" w:rsidP="00806ECB">
            <w:pPr>
              <w:spacing w:after="0" w:line="259" w:lineRule="auto"/>
              <w:ind w:left="41" w:right="0" w:firstLine="0"/>
              <w:jc w:val="center"/>
            </w:pPr>
            <w:r>
              <w:rPr>
                <w:sz w:val="24"/>
              </w:rPr>
              <w:t xml:space="preserve"> </w:t>
            </w:r>
          </w:p>
          <w:p w14:paraId="6D710029" w14:textId="77777777" w:rsidR="00806ECB" w:rsidRDefault="00806ECB" w:rsidP="00806ECB">
            <w:pPr>
              <w:spacing w:after="0" w:line="259" w:lineRule="auto"/>
              <w:ind w:left="0" w:right="0" w:firstLine="0"/>
              <w:jc w:val="center"/>
            </w:pPr>
            <w:r>
              <w:rPr>
                <w:sz w:val="24"/>
              </w:rPr>
              <w:t xml:space="preserve">Patineur déjà inscrit au SP/PP à notre club : 120$ </w:t>
            </w:r>
          </w:p>
        </w:tc>
        <w:tc>
          <w:tcPr>
            <w:tcW w:w="3685" w:type="dxa"/>
            <w:tcBorders>
              <w:top w:val="single" w:sz="4" w:space="0" w:color="000000"/>
              <w:left w:val="single" w:sz="4" w:space="0" w:color="000000"/>
              <w:bottom w:val="single" w:sz="4" w:space="0" w:color="000000"/>
              <w:right w:val="nil"/>
            </w:tcBorders>
          </w:tcPr>
          <w:p w14:paraId="23201284" w14:textId="77777777" w:rsidR="00806ECB" w:rsidRDefault="00806ECB" w:rsidP="00806ECB">
            <w:pPr>
              <w:spacing w:after="0" w:line="259" w:lineRule="auto"/>
              <w:ind w:left="112" w:right="-12" w:firstLine="0"/>
              <w:jc w:val="left"/>
            </w:pPr>
            <w:r>
              <w:rPr>
                <w:sz w:val="24"/>
              </w:rPr>
              <w:t>Inscription uniquement à ce cours</w:t>
            </w:r>
          </w:p>
          <w:p w14:paraId="207321E7" w14:textId="77777777" w:rsidR="00806ECB" w:rsidRDefault="00806ECB" w:rsidP="00806ECB">
            <w:pPr>
              <w:spacing w:after="0" w:line="259" w:lineRule="auto"/>
              <w:ind w:left="242" w:right="0" w:firstLine="0"/>
              <w:jc w:val="center"/>
            </w:pPr>
            <w:r>
              <w:rPr>
                <w:sz w:val="24"/>
              </w:rPr>
              <w:t xml:space="preserve">325$ </w:t>
            </w:r>
          </w:p>
          <w:p w14:paraId="7BE86D7C" w14:textId="77777777" w:rsidR="00806ECB" w:rsidRDefault="00806ECB" w:rsidP="00806ECB">
            <w:pPr>
              <w:spacing w:after="0" w:line="259" w:lineRule="auto"/>
              <w:ind w:left="296" w:right="0" w:firstLine="0"/>
              <w:jc w:val="center"/>
            </w:pPr>
            <w:r>
              <w:rPr>
                <w:sz w:val="24"/>
              </w:rPr>
              <w:t xml:space="preserve"> </w:t>
            </w:r>
          </w:p>
          <w:p w14:paraId="1EBD34B2" w14:textId="77777777" w:rsidR="00806ECB" w:rsidRDefault="00806ECB" w:rsidP="00806ECB">
            <w:pPr>
              <w:spacing w:after="0" w:line="259" w:lineRule="auto"/>
              <w:ind w:left="38" w:right="0" w:firstLine="0"/>
              <w:jc w:val="center"/>
            </w:pPr>
            <w:r>
              <w:rPr>
                <w:sz w:val="24"/>
              </w:rPr>
              <w:t xml:space="preserve">Patineur déjà inscrit au SP/PP à notre club : 170$ </w:t>
            </w:r>
          </w:p>
        </w:tc>
      </w:tr>
    </w:tbl>
    <w:p w14:paraId="0EBB8509" w14:textId="77777777" w:rsidR="00360184" w:rsidRDefault="00360184" w:rsidP="007910A8">
      <w:pPr>
        <w:spacing w:after="199"/>
        <w:ind w:left="0" w:right="6" w:firstLine="0"/>
      </w:pPr>
      <w:r>
        <w:rPr>
          <w:b/>
          <w:sz w:val="28"/>
        </w:rPr>
        <w:t>Administration</w:t>
      </w:r>
      <w:r>
        <w:rPr>
          <w:sz w:val="28"/>
        </w:rPr>
        <w:t xml:space="preserve"> : </w:t>
      </w:r>
      <w:r>
        <w:t>Des frais de 40 $ seront ajoutés pour tous chèques retournés par la banque.</w:t>
      </w:r>
      <w:r>
        <w:rPr>
          <w:sz w:val="28"/>
        </w:rPr>
        <w:t xml:space="preserve"> </w:t>
      </w:r>
    </w:p>
    <w:p w14:paraId="4B59AC3B" w14:textId="6D34871C" w:rsidR="00806ECB" w:rsidRDefault="00360184" w:rsidP="00806ECB">
      <w:pPr>
        <w:spacing w:after="6"/>
        <w:ind w:left="10" w:right="6"/>
      </w:pPr>
      <w:r>
        <w:rPr>
          <w:b/>
          <w:sz w:val="28"/>
        </w:rPr>
        <w:t>Politique de remboursement</w:t>
      </w:r>
      <w:r>
        <w:rPr>
          <w:sz w:val="28"/>
        </w:rPr>
        <w:t xml:space="preserve"> : </w:t>
      </w:r>
      <w:r w:rsidR="00806ECB">
        <w:t xml:space="preserve">consulter le document sur notre site section Documents : </w:t>
      </w:r>
      <w:hyperlink r:id="rId25">
        <w:r w:rsidR="00806ECB">
          <w:t xml:space="preserve"> </w:t>
        </w:r>
      </w:hyperlink>
      <w:hyperlink r:id="rId26">
        <w:r w:rsidR="00806ECB">
          <w:rPr>
            <w:color w:val="0563C1"/>
            <w:u w:val="single" w:color="000000"/>
          </w:rPr>
          <w:t>https://www.patinagecandiac.ca/documents/</w:t>
        </w:r>
      </w:hyperlink>
      <w:hyperlink r:id="rId27">
        <w:r w:rsidR="00806ECB">
          <w:t xml:space="preserve"> </w:t>
        </w:r>
      </w:hyperlink>
      <w:r w:rsidR="00806ECB">
        <w:t xml:space="preserve"> </w:t>
      </w:r>
    </w:p>
    <w:p w14:paraId="4224DDCF" w14:textId="77181D25" w:rsidR="00360184" w:rsidRDefault="00360184" w:rsidP="00806ECB">
      <w:pPr>
        <w:spacing w:after="250" w:line="259" w:lineRule="auto"/>
        <w:ind w:left="0" w:right="0" w:firstLine="0"/>
      </w:pPr>
      <w:r>
        <w:rPr>
          <w:b/>
          <w:sz w:val="28"/>
        </w:rPr>
        <w:t xml:space="preserve">Politique de crédit </w:t>
      </w:r>
      <w:r>
        <w:rPr>
          <w:sz w:val="28"/>
        </w:rPr>
        <w:t xml:space="preserve">: </w:t>
      </w:r>
      <w:r>
        <w:t>consulter le document</w:t>
      </w:r>
      <w:r w:rsidR="00806ECB">
        <w:t xml:space="preserve"> </w:t>
      </w:r>
      <w:r>
        <w:t>sur</w:t>
      </w:r>
      <w:r w:rsidR="00806ECB">
        <w:t xml:space="preserve"> </w:t>
      </w:r>
      <w:r>
        <w:t>notre</w:t>
      </w:r>
      <w:r w:rsidR="00806ECB">
        <w:t xml:space="preserve"> </w:t>
      </w:r>
      <w:r>
        <w:t>site</w:t>
      </w:r>
      <w:r w:rsidR="00806ECB">
        <w:t xml:space="preserve"> </w:t>
      </w:r>
      <w:r>
        <w:t>section</w:t>
      </w:r>
      <w:r w:rsidR="00806ECB">
        <w:t xml:space="preserve"> </w:t>
      </w:r>
      <w:r>
        <w:t xml:space="preserve">Documents : </w:t>
      </w:r>
      <w:hyperlink r:id="rId28">
        <w:r>
          <w:rPr>
            <w:color w:val="0563C1"/>
            <w:u w:val="single" w:color="000000"/>
          </w:rPr>
          <w:t>https://www.patinagecandiac.ca/documents/</w:t>
        </w:r>
      </w:hyperlink>
      <w:hyperlink r:id="rId29">
        <w:r>
          <w:t xml:space="preserve"> </w:t>
        </w:r>
      </w:hyperlink>
      <w:r>
        <w:t xml:space="preserve"> </w:t>
      </w:r>
    </w:p>
    <w:p w14:paraId="1B5E2C03" w14:textId="77777777" w:rsidR="00360184" w:rsidRDefault="00360184" w:rsidP="00806ECB">
      <w:pPr>
        <w:spacing w:after="6"/>
        <w:ind w:left="10" w:right="6"/>
      </w:pPr>
      <w:r>
        <w:rPr>
          <w:b/>
          <w:sz w:val="28"/>
        </w:rPr>
        <w:t>Politique sur les modalités de paiements</w:t>
      </w:r>
      <w:r>
        <w:rPr>
          <w:sz w:val="28"/>
        </w:rPr>
        <w:t xml:space="preserve"> : </w:t>
      </w:r>
      <w:r>
        <w:t xml:space="preserve">consulter le document sur notre site section </w:t>
      </w:r>
    </w:p>
    <w:p w14:paraId="06CB3274" w14:textId="77777777" w:rsidR="00360184" w:rsidRDefault="00360184" w:rsidP="00806ECB">
      <w:pPr>
        <w:spacing w:after="250" w:line="259" w:lineRule="auto"/>
        <w:ind w:left="0" w:right="0" w:firstLine="0"/>
      </w:pPr>
      <w:r>
        <w:t xml:space="preserve">Documents : </w:t>
      </w:r>
      <w:hyperlink r:id="rId30">
        <w:r>
          <w:t xml:space="preserve"> </w:t>
        </w:r>
      </w:hyperlink>
      <w:hyperlink r:id="rId31">
        <w:r>
          <w:rPr>
            <w:color w:val="0563C1"/>
            <w:u w:val="single" w:color="000000"/>
          </w:rPr>
          <w:t>https://www.patinagecandiac.ca/documents/</w:t>
        </w:r>
      </w:hyperlink>
      <w:hyperlink r:id="rId32">
        <w:r>
          <w:t xml:space="preserve"> </w:t>
        </w:r>
      </w:hyperlink>
      <w:r>
        <w:t xml:space="preserve"> </w:t>
      </w:r>
    </w:p>
    <w:p w14:paraId="1DC19A48" w14:textId="77777777" w:rsidR="007910A8" w:rsidRDefault="007910A8" w:rsidP="00360184">
      <w:pPr>
        <w:spacing w:after="166"/>
        <w:ind w:left="10" w:right="6"/>
        <w:rPr>
          <w:b/>
          <w:sz w:val="28"/>
        </w:rPr>
      </w:pPr>
      <w:r>
        <w:rPr>
          <w:b/>
          <w:sz w:val="28"/>
        </w:rPr>
        <w:br w:type="page"/>
      </w:r>
    </w:p>
    <w:p w14:paraId="3C5B4AEE" w14:textId="21498D62" w:rsidR="00360184" w:rsidRDefault="00360184" w:rsidP="00360184">
      <w:pPr>
        <w:spacing w:after="166"/>
        <w:ind w:left="10" w:right="6"/>
      </w:pPr>
      <w:r>
        <w:rPr>
          <w:b/>
          <w:sz w:val="28"/>
        </w:rPr>
        <w:lastRenderedPageBreak/>
        <w:t>Politique de confidentialité</w:t>
      </w:r>
      <w:r>
        <w:rPr>
          <w:sz w:val="28"/>
        </w:rPr>
        <w:t xml:space="preserve"> : </w:t>
      </w:r>
      <w:r>
        <w:t xml:space="preserve">Le respect de votre vie privée et la protection de vos renseignements personnels sont importants pour nous. Vos renseignements personnels sont nécessaires pour vous inscrire à Patinage Canada à quelque titre que ce soit, y compris en tant qu’adhérent ou entraîneur de Patinage Canada ou dans le cadre de votre affiliation à un club de patinage ou une école de patinage, et pour offrir divers services, tels que les événements de Patinage Canada. Vos renseignements personnels peuvent aussi être fournis à des affiliés de Patinage Canada, ce qui comprend votre club local de patinage ou école locale de patinage, association provinciale ou section. En soumettant ce formulaire, vous consentez expressément au partage de vos renseignements personnels avec Patinage Canada, tel qu’il est décrit dans la présente, aux fins de l’inscription et de la prestation des services nationaux offerts par Patinage Canada. Nous adoptons les dix principes équitables de traitement de l’information dans notre programme de protection des renseignements personnels et employons des mesures raisonnables pour prévenir tout accès non autorisé, traitement, divulgation, modification, destruction ou perte de vos renseignements personnels. </w:t>
      </w:r>
    </w:p>
    <w:p w14:paraId="15566E8C" w14:textId="77777777" w:rsidR="00360184" w:rsidRDefault="00360184" w:rsidP="00360184">
      <w:pPr>
        <w:spacing w:after="186"/>
        <w:ind w:left="10" w:right="6"/>
      </w:pPr>
      <w:r>
        <w:t xml:space="preserve">Nous espérons avoir le plaisir de vous revoir en grand nombre cette année. Pour toutes informations additionnelles n’hésitez pas à communiquer avec nous. BONNE SAISON! </w:t>
      </w:r>
    </w:p>
    <w:p w14:paraId="2FDB9B6C" w14:textId="77777777" w:rsidR="00360184" w:rsidRDefault="00360184" w:rsidP="00360184">
      <w:pPr>
        <w:spacing w:after="159" w:line="259" w:lineRule="auto"/>
        <w:ind w:left="0" w:right="0" w:firstLine="0"/>
        <w:jc w:val="left"/>
      </w:pPr>
      <w:r>
        <w:rPr>
          <w:sz w:val="24"/>
        </w:rPr>
        <w:t xml:space="preserve"> </w:t>
      </w:r>
    </w:p>
    <w:p w14:paraId="16E6384E" w14:textId="77777777" w:rsidR="00360184" w:rsidRDefault="00360184" w:rsidP="00360184">
      <w:pPr>
        <w:spacing w:after="0" w:line="260" w:lineRule="auto"/>
        <w:ind w:left="-5" w:right="3"/>
      </w:pPr>
      <w:r>
        <w:rPr>
          <w:sz w:val="24"/>
        </w:rPr>
        <w:t xml:space="preserve">Wafaa ARID </w:t>
      </w:r>
    </w:p>
    <w:p w14:paraId="190AD969" w14:textId="77777777" w:rsidR="00360184" w:rsidRDefault="00360184" w:rsidP="00360184">
      <w:pPr>
        <w:spacing w:after="0" w:line="260" w:lineRule="auto"/>
        <w:ind w:left="-5" w:right="3"/>
      </w:pPr>
      <w:r>
        <w:rPr>
          <w:sz w:val="24"/>
        </w:rPr>
        <w:t xml:space="preserve">Présidente, Patinage Candiac </w:t>
      </w:r>
    </w:p>
    <w:p w14:paraId="50435926" w14:textId="77777777" w:rsidR="00360184" w:rsidRDefault="00360184" w:rsidP="00360184">
      <w:pPr>
        <w:spacing w:after="0" w:line="259" w:lineRule="auto"/>
        <w:ind w:left="0" w:right="0" w:firstLine="0"/>
        <w:jc w:val="left"/>
      </w:pPr>
      <w:r>
        <w:rPr>
          <w:color w:val="0563C1"/>
          <w:sz w:val="24"/>
          <w:u w:val="single" w:color="000000"/>
        </w:rPr>
        <w:t>Presidente.patinagecandiac@gmail.com</w:t>
      </w:r>
      <w:r>
        <w:rPr>
          <w:sz w:val="24"/>
        </w:rPr>
        <w:t xml:space="preserve">  </w:t>
      </w:r>
    </w:p>
    <w:p w14:paraId="006B1F28" w14:textId="4D7ACC94" w:rsidR="000131EE" w:rsidRDefault="00B67DB6">
      <w:pPr>
        <w:spacing w:after="0" w:line="259" w:lineRule="auto"/>
        <w:ind w:left="0" w:right="0" w:firstLine="0"/>
        <w:jc w:val="left"/>
      </w:pPr>
      <w:r>
        <w:rPr>
          <w:b/>
          <w:sz w:val="28"/>
        </w:rPr>
        <w:t xml:space="preserve"> </w:t>
      </w:r>
    </w:p>
    <w:sectPr w:rsidR="000131EE">
      <w:headerReference w:type="default" r:id="rId33"/>
      <w:pgSz w:w="12240" w:h="15840"/>
      <w:pgMar w:top="727" w:right="1433" w:bottom="1437" w:left="1440" w:header="720" w:footer="4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764175" w14:textId="77777777" w:rsidR="00B12244" w:rsidRDefault="00B12244">
      <w:pPr>
        <w:spacing w:after="0" w:line="240" w:lineRule="auto"/>
      </w:pPr>
      <w:r>
        <w:separator/>
      </w:r>
    </w:p>
  </w:endnote>
  <w:endnote w:type="continuationSeparator" w:id="0">
    <w:p w14:paraId="271BA073" w14:textId="77777777" w:rsidR="00B12244" w:rsidRDefault="00B12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8B4FCA" w14:textId="77777777" w:rsidR="000131EE" w:rsidRDefault="00B67DB6">
    <w:pPr>
      <w:tabs>
        <w:tab w:val="center" w:pos="66"/>
      </w:tabs>
      <w:spacing w:after="0" w:line="259" w:lineRule="auto"/>
      <w:ind w:left="-276" w:right="0" w:firstLine="0"/>
      <w:jc w:val="left"/>
    </w:pPr>
    <w:r>
      <w:rPr>
        <w:noProof/>
      </w:rPr>
      <mc:AlternateContent>
        <mc:Choice Requires="wpg">
          <w:drawing>
            <wp:anchor distT="0" distB="0" distL="114300" distR="114300" simplePos="0" relativeHeight="251658240" behindDoc="0" locked="0" layoutInCell="1" allowOverlap="1" wp14:anchorId="4332C24B" wp14:editId="0D549EA7">
              <wp:simplePos x="0" y="0"/>
              <wp:positionH relativeFrom="page">
                <wp:posOffset>739445</wp:posOffset>
              </wp:positionH>
              <wp:positionV relativeFrom="page">
                <wp:posOffset>9445447</wp:posOffset>
              </wp:positionV>
              <wp:extent cx="18288" cy="201472"/>
              <wp:effectExtent l="0" t="0" r="0" b="0"/>
              <wp:wrapSquare wrapText="bothSides"/>
              <wp:docPr id="15983" name="Group 15983"/>
              <wp:cNvGraphicFramePr/>
              <a:graphic xmlns:a="http://schemas.openxmlformats.org/drawingml/2006/main">
                <a:graphicData uri="http://schemas.microsoft.com/office/word/2010/wordprocessingGroup">
                  <wpg:wgp>
                    <wpg:cNvGrpSpPr/>
                    <wpg:grpSpPr>
                      <a:xfrm>
                        <a:off x="0" y="0"/>
                        <a:ext cx="18288" cy="201472"/>
                        <a:chOff x="0" y="0"/>
                        <a:chExt cx="18288" cy="201472"/>
                      </a:xfrm>
                    </wpg:grpSpPr>
                    <wps:wsp>
                      <wps:cNvPr id="16385" name="Shape 16385"/>
                      <wps:cNvSpPr/>
                      <wps:spPr>
                        <a:xfrm>
                          <a:off x="0" y="0"/>
                          <a:ext cx="18288" cy="201472"/>
                        </a:xfrm>
                        <a:custGeom>
                          <a:avLst/>
                          <a:gdLst/>
                          <a:ahLst/>
                          <a:cxnLst/>
                          <a:rect l="0" t="0" r="0" b="0"/>
                          <a:pathLst>
                            <a:path w="18288" h="201472">
                              <a:moveTo>
                                <a:pt x="0" y="0"/>
                              </a:moveTo>
                              <a:lnTo>
                                <a:pt x="18288" y="0"/>
                              </a:lnTo>
                              <a:lnTo>
                                <a:pt x="18288" y="201472"/>
                              </a:lnTo>
                              <a:lnTo>
                                <a:pt x="0" y="201472"/>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g:wgp>
                </a:graphicData>
              </a:graphic>
            </wp:anchor>
          </w:drawing>
        </mc:Choice>
        <mc:Fallback>
          <w:pict>
            <v:group w14:anchorId="19963979" id="Group 15983" o:spid="_x0000_s1026" style="position:absolute;margin-left:58.2pt;margin-top:743.75pt;width:1.45pt;height:15.85pt;z-index:251658240;mso-position-horizontal-relative:page;mso-position-vertical-relative:page" coordsize="18288,201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">
              <v:shape id="Shape 16385" o:spid="_x0000_s1027" style="position:absolute;width:18288;height:201472;visibility:visible;mso-wrap-style:square;v-text-anchor:top" coordsize="18288,20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" path="m,l18288,r,201472l,201472,,e" fillcolor="#4472c4" stroked="f" strokeweight="0">
                <v:stroke miterlimit="83231f" joinstyle="miter"/>
                <v:path arrowok="t" textboxrect="0,0,18288,201472"/>
              </v:shape>
              <w10:wrap type="square" anchorx="page" anchory="page"/>
            </v:group>
          </w:pict>
        </mc:Fallback>
      </mc:AlternateContent>
    </w:r>
    <w:r>
      <w:rPr>
        <w:color w:val="2F5496"/>
        <w:sz w:val="26"/>
      </w:rPr>
      <w:tab/>
    </w:r>
    <w:r>
      <w:fldChar w:fldCharType="begin"/>
    </w:r>
    <w:r>
      <w:instrText xml:space="preserve"> PAGE   \* MERGEFORMAT </w:instrText>
    </w:r>
    <w:r>
      <w:fldChar w:fldCharType="separate"/>
    </w:r>
    <w:r>
      <w:rPr>
        <w:color w:val="2F5496"/>
        <w:sz w:val="26"/>
      </w:rPr>
      <w:t>1</w:t>
    </w:r>
    <w:r>
      <w:rPr>
        <w:color w:val="2F5496"/>
        <w:sz w:val="26"/>
      </w:rPr>
      <w:fldChar w:fldCharType="end"/>
    </w:r>
    <w:r>
      <w:rPr>
        <w:color w:val="2F5496"/>
        <w:sz w:val="26"/>
      </w:rPr>
      <w:t xml:space="preserve"> </w:t>
    </w:r>
  </w:p>
  <w:p w14:paraId="6380A6B0" w14:textId="77777777" w:rsidR="000131EE" w:rsidRDefault="00B67DB6">
    <w:pPr>
      <w:spacing w:after="0" w:line="259" w:lineRule="auto"/>
      <w:ind w:left="540" w:right="0" w:firstLine="0"/>
      <w:jc w:val="left"/>
    </w:pPr>
    <w:r>
      <w:rPr>
        <w:rFonts w:ascii="Times New Roman" w:eastAsia="Times New Roman" w:hAnsi="Times New Roman" w:cs="Times New Roman"/>
        <w:sz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E65E27" w14:textId="77777777" w:rsidR="000131EE" w:rsidRDefault="00B67DB6">
    <w:pPr>
      <w:tabs>
        <w:tab w:val="center" w:pos="66"/>
      </w:tabs>
      <w:spacing w:after="0" w:line="259" w:lineRule="auto"/>
      <w:ind w:left="-276" w:right="0" w:firstLine="0"/>
      <w:jc w:val="left"/>
    </w:pPr>
    <w:r>
      <w:rPr>
        <w:noProof/>
      </w:rPr>
      <mc:AlternateContent>
        <mc:Choice Requires="wpg">
          <w:drawing>
            <wp:anchor distT="0" distB="0" distL="114300" distR="114300" simplePos="0" relativeHeight="251659264" behindDoc="0" locked="0" layoutInCell="1" allowOverlap="1" wp14:anchorId="02571343" wp14:editId="618A935B">
              <wp:simplePos x="0" y="0"/>
              <wp:positionH relativeFrom="page">
                <wp:posOffset>739445</wp:posOffset>
              </wp:positionH>
              <wp:positionV relativeFrom="page">
                <wp:posOffset>9445447</wp:posOffset>
              </wp:positionV>
              <wp:extent cx="18288" cy="201472"/>
              <wp:effectExtent l="0" t="0" r="0" b="0"/>
              <wp:wrapSquare wrapText="bothSides"/>
              <wp:docPr id="15970" name="Group 15970"/>
              <wp:cNvGraphicFramePr/>
              <a:graphic xmlns:a="http://schemas.openxmlformats.org/drawingml/2006/main">
                <a:graphicData uri="http://schemas.microsoft.com/office/word/2010/wordprocessingGroup">
                  <wpg:wgp>
                    <wpg:cNvGrpSpPr/>
                    <wpg:grpSpPr>
                      <a:xfrm>
                        <a:off x="0" y="0"/>
                        <a:ext cx="18288" cy="201472"/>
                        <a:chOff x="0" y="0"/>
                        <a:chExt cx="18288" cy="201472"/>
                      </a:xfrm>
                    </wpg:grpSpPr>
                    <wps:wsp>
                      <wps:cNvPr id="16383" name="Shape 16383"/>
                      <wps:cNvSpPr/>
                      <wps:spPr>
                        <a:xfrm>
                          <a:off x="0" y="0"/>
                          <a:ext cx="18288" cy="201472"/>
                        </a:xfrm>
                        <a:custGeom>
                          <a:avLst/>
                          <a:gdLst/>
                          <a:ahLst/>
                          <a:cxnLst/>
                          <a:rect l="0" t="0" r="0" b="0"/>
                          <a:pathLst>
                            <a:path w="18288" h="201472">
                              <a:moveTo>
                                <a:pt x="0" y="0"/>
                              </a:moveTo>
                              <a:lnTo>
                                <a:pt x="18288" y="0"/>
                              </a:lnTo>
                              <a:lnTo>
                                <a:pt x="18288" y="201472"/>
                              </a:lnTo>
                              <a:lnTo>
                                <a:pt x="0" y="201472"/>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g:wgp>
                </a:graphicData>
              </a:graphic>
            </wp:anchor>
          </w:drawing>
        </mc:Choice>
        <mc:Fallback>
          <w:pict>
            <v:group w14:anchorId="3C87DDB3" id="Group 15970" o:spid="_x0000_s1026" style="position:absolute;margin-left:58.2pt;margin-top:743.75pt;width:1.45pt;height:15.85pt;z-index:251659264;mso-position-horizontal-relative:page;mso-position-vertical-relative:page" coordsize="18288,201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">
              <v:shape id="Shape 16383" o:spid="_x0000_s1027" style="position:absolute;width:18288;height:201472;visibility:visible;mso-wrap-style:square;v-text-anchor:top" coordsize="18288,20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" path="m,l18288,r,201472l,201472,,e" fillcolor="#4472c4" stroked="f" strokeweight="0">
                <v:stroke miterlimit="83231f" joinstyle="miter"/>
                <v:path arrowok="t" textboxrect="0,0,18288,201472"/>
              </v:shape>
              <w10:wrap type="square" anchorx="page" anchory="page"/>
            </v:group>
          </w:pict>
        </mc:Fallback>
      </mc:AlternateContent>
    </w:r>
    <w:r>
      <w:rPr>
        <w:color w:val="2F5496"/>
        <w:sz w:val="26"/>
      </w:rPr>
      <w:tab/>
    </w:r>
    <w:r>
      <w:fldChar w:fldCharType="begin"/>
    </w:r>
    <w:r>
      <w:instrText xml:space="preserve"> PAGE   \* MERGEFORMAT </w:instrText>
    </w:r>
    <w:r>
      <w:fldChar w:fldCharType="separate"/>
    </w:r>
    <w:r>
      <w:rPr>
        <w:color w:val="2F5496"/>
        <w:sz w:val="26"/>
      </w:rPr>
      <w:t>1</w:t>
    </w:r>
    <w:r>
      <w:rPr>
        <w:color w:val="2F5496"/>
        <w:sz w:val="26"/>
      </w:rPr>
      <w:fldChar w:fldCharType="end"/>
    </w:r>
    <w:r>
      <w:rPr>
        <w:color w:val="2F5496"/>
        <w:sz w:val="26"/>
      </w:rPr>
      <w:t xml:space="preserve"> </w:t>
    </w:r>
  </w:p>
  <w:p w14:paraId="60B6D8E8" w14:textId="77777777" w:rsidR="000131EE" w:rsidRDefault="00B67DB6">
    <w:pPr>
      <w:spacing w:after="0" w:line="259" w:lineRule="auto"/>
      <w:ind w:left="540" w:right="0" w:firstLine="0"/>
      <w:jc w:val="left"/>
    </w:pPr>
    <w:r>
      <w:rPr>
        <w:rFonts w:ascii="Times New Roman" w:eastAsia="Times New Roman" w:hAnsi="Times New Roman" w:cs="Times New Roman"/>
        <w:sz w:val="21"/>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A89722" w14:textId="77777777" w:rsidR="000131EE" w:rsidRDefault="00B67DB6">
    <w:pPr>
      <w:tabs>
        <w:tab w:val="center" w:pos="66"/>
      </w:tabs>
      <w:spacing w:after="0" w:line="259" w:lineRule="auto"/>
      <w:ind w:left="-276" w:right="0" w:firstLine="0"/>
      <w:jc w:val="left"/>
    </w:pPr>
    <w:r>
      <w:rPr>
        <w:noProof/>
      </w:rPr>
      <mc:AlternateContent>
        <mc:Choice Requires="wpg">
          <w:drawing>
            <wp:anchor distT="0" distB="0" distL="114300" distR="114300" simplePos="0" relativeHeight="251660288" behindDoc="0" locked="0" layoutInCell="1" allowOverlap="1" wp14:anchorId="1C43F5BC" wp14:editId="7636F872">
              <wp:simplePos x="0" y="0"/>
              <wp:positionH relativeFrom="page">
                <wp:posOffset>739445</wp:posOffset>
              </wp:positionH>
              <wp:positionV relativeFrom="page">
                <wp:posOffset>9445447</wp:posOffset>
              </wp:positionV>
              <wp:extent cx="18288" cy="201472"/>
              <wp:effectExtent l="0" t="0" r="0" b="0"/>
              <wp:wrapSquare wrapText="bothSides"/>
              <wp:docPr id="15957" name="Group 15957"/>
              <wp:cNvGraphicFramePr/>
              <a:graphic xmlns:a="http://schemas.openxmlformats.org/drawingml/2006/main">
                <a:graphicData uri="http://schemas.microsoft.com/office/word/2010/wordprocessingGroup">
                  <wpg:wgp>
                    <wpg:cNvGrpSpPr/>
                    <wpg:grpSpPr>
                      <a:xfrm>
                        <a:off x="0" y="0"/>
                        <a:ext cx="18288" cy="201472"/>
                        <a:chOff x="0" y="0"/>
                        <a:chExt cx="18288" cy="201472"/>
                      </a:xfrm>
                    </wpg:grpSpPr>
                    <wps:wsp>
                      <wps:cNvPr id="16381" name="Shape 16381"/>
                      <wps:cNvSpPr/>
                      <wps:spPr>
                        <a:xfrm>
                          <a:off x="0" y="0"/>
                          <a:ext cx="18288" cy="201472"/>
                        </a:xfrm>
                        <a:custGeom>
                          <a:avLst/>
                          <a:gdLst/>
                          <a:ahLst/>
                          <a:cxnLst/>
                          <a:rect l="0" t="0" r="0" b="0"/>
                          <a:pathLst>
                            <a:path w="18288" h="201472">
                              <a:moveTo>
                                <a:pt x="0" y="0"/>
                              </a:moveTo>
                              <a:lnTo>
                                <a:pt x="18288" y="0"/>
                              </a:lnTo>
                              <a:lnTo>
                                <a:pt x="18288" y="201472"/>
                              </a:lnTo>
                              <a:lnTo>
                                <a:pt x="0" y="201472"/>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g:wgp>
                </a:graphicData>
              </a:graphic>
            </wp:anchor>
          </w:drawing>
        </mc:Choice>
        <mc:Fallback>
          <w:pict>
            <v:group w14:anchorId="02B2DF9D" id="Group 15957" o:spid="_x0000_s1026" style="position:absolute;margin-left:58.2pt;margin-top:743.75pt;width:1.45pt;height:15.85pt;z-index:251660288;mso-position-horizontal-relative:page;mso-position-vertical-relative:page" coordsize="18288,201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">
              <v:shape id="Shape 16381" o:spid="_x0000_s1027" style="position:absolute;width:18288;height:201472;visibility:visible;mso-wrap-style:square;v-text-anchor:top" coordsize="18288,20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" path="m,l18288,r,201472l,201472,,e" fillcolor="#4472c4" stroked="f" strokeweight="0">
                <v:stroke miterlimit="83231f" joinstyle="miter"/>
                <v:path arrowok="t" textboxrect="0,0,18288,201472"/>
              </v:shape>
              <w10:wrap type="square" anchorx="page" anchory="page"/>
            </v:group>
          </w:pict>
        </mc:Fallback>
      </mc:AlternateContent>
    </w:r>
    <w:r>
      <w:rPr>
        <w:color w:val="2F5496"/>
        <w:sz w:val="26"/>
      </w:rPr>
      <w:tab/>
    </w:r>
    <w:r>
      <w:fldChar w:fldCharType="begin"/>
    </w:r>
    <w:r>
      <w:instrText xml:space="preserve"> PAGE   \* MERGEFORMAT </w:instrText>
    </w:r>
    <w:r>
      <w:fldChar w:fldCharType="separate"/>
    </w:r>
    <w:r>
      <w:rPr>
        <w:color w:val="2F5496"/>
        <w:sz w:val="26"/>
      </w:rPr>
      <w:t>1</w:t>
    </w:r>
    <w:r>
      <w:rPr>
        <w:color w:val="2F5496"/>
        <w:sz w:val="26"/>
      </w:rPr>
      <w:fldChar w:fldCharType="end"/>
    </w:r>
    <w:r>
      <w:rPr>
        <w:color w:val="2F5496"/>
        <w:sz w:val="26"/>
      </w:rPr>
      <w:t xml:space="preserve"> </w:t>
    </w:r>
  </w:p>
  <w:p w14:paraId="5BBAC612" w14:textId="77777777" w:rsidR="000131EE" w:rsidRDefault="00B67DB6">
    <w:pPr>
      <w:spacing w:after="0" w:line="259" w:lineRule="auto"/>
      <w:ind w:left="540" w:right="0" w:firstLine="0"/>
      <w:jc w:val="left"/>
    </w:pPr>
    <w:r>
      <w:rPr>
        <w:rFonts w:ascii="Times New Roman" w:eastAsia="Times New Roman" w:hAnsi="Times New Roman" w:cs="Times New Roman"/>
        <w:sz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85A760" w14:textId="77777777" w:rsidR="00B12244" w:rsidRDefault="00B12244">
      <w:pPr>
        <w:spacing w:after="0" w:line="240" w:lineRule="auto"/>
      </w:pPr>
      <w:r>
        <w:separator/>
      </w:r>
    </w:p>
  </w:footnote>
  <w:footnote w:type="continuationSeparator" w:id="0">
    <w:p w14:paraId="33B48EB7" w14:textId="77777777" w:rsidR="00B12244" w:rsidRDefault="00B12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80599A" w14:textId="77777777" w:rsidR="009A37F4" w:rsidRDefault="009A37F4" w:rsidP="009A37F4">
    <w:pPr>
      <w:pStyle w:val="Header"/>
    </w:pPr>
    <w:r>
      <w:rPr>
        <w:noProof/>
      </w:rPr>
      <w:drawing>
        <wp:inline distT="0" distB="0" distL="0" distR="0" wp14:anchorId="40FA53DE" wp14:editId="5E704D47">
          <wp:extent cx="1261745" cy="824230"/>
          <wp:effectExtent l="0" t="0" r="0" b="0"/>
          <wp:docPr id="7035042"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261745" cy="824230"/>
                  </a:xfrm>
                  <a:prstGeom prst="rect">
                    <a:avLst/>
                  </a:prstGeom>
                </pic:spPr>
              </pic:pic>
            </a:graphicData>
          </a:graphic>
        </wp:inline>
      </w:drawing>
    </w:r>
    <w:r>
      <w:rPr>
        <w:noProof/>
      </w:rPr>
      <w:drawing>
        <wp:anchor distT="0" distB="0" distL="114300" distR="114300" simplePos="0" relativeHeight="251662336" behindDoc="0" locked="0" layoutInCell="1" allowOverlap="1" wp14:anchorId="155190A3" wp14:editId="752669A5">
          <wp:simplePos x="0" y="0"/>
          <wp:positionH relativeFrom="margin">
            <wp:posOffset>5486400</wp:posOffset>
          </wp:positionH>
          <wp:positionV relativeFrom="paragraph">
            <wp:posOffset>-241300</wp:posOffset>
          </wp:positionV>
          <wp:extent cx="890954" cy="2105980"/>
          <wp:effectExtent l="0" t="0" r="4445" b="8890"/>
          <wp:wrapNone/>
          <wp:docPr id="58211013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220011" name="Image 80222001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0954" cy="2105980"/>
                  </a:xfrm>
                  <a:prstGeom prst="rect">
                    <a:avLst/>
                  </a:prstGeom>
                </pic:spPr>
              </pic:pic>
            </a:graphicData>
          </a:graphic>
          <wp14:sizeRelH relativeFrom="margin">
            <wp14:pctWidth>0</wp14:pctWidth>
          </wp14:sizeRelH>
          <wp14:sizeRelV relativeFrom="margin">
            <wp14:pctHeight>0</wp14:pctHeight>
          </wp14:sizeRelV>
        </wp:anchor>
      </w:drawing>
    </w:r>
  </w:p>
  <w:p w14:paraId="5A7B4844" w14:textId="77777777" w:rsidR="009A37F4" w:rsidRDefault="009A37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84BD50" w14:textId="35972667" w:rsidR="009A37F4" w:rsidRDefault="009A37F4" w:rsidP="009A37F4">
    <w:pPr>
      <w:pStyle w:val="Header"/>
    </w:pPr>
  </w:p>
  <w:p w14:paraId="065F793D" w14:textId="77777777" w:rsidR="009A37F4" w:rsidRDefault="009A3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F17DDA"/>
    <w:multiLevelType w:val="hybridMultilevel"/>
    <w:tmpl w:val="AF2488DC"/>
    <w:lvl w:ilvl="0" w:tplc="E9841E56">
      <w:start w:val="1"/>
      <w:numFmt w:val="decimal"/>
      <w:lvlText w:val="%1."/>
      <w:lvlJc w:val="left"/>
      <w:pPr>
        <w:ind w:left="1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2BAB0A0">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C9A13A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ECEDE1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8644D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820645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0AACD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ACB84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5E0B7B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B736EC"/>
    <w:multiLevelType w:val="hybridMultilevel"/>
    <w:tmpl w:val="6A0600BC"/>
    <w:lvl w:ilvl="0" w:tplc="7736CDE2">
      <w:start w:val="1"/>
      <w:numFmt w:val="bullet"/>
      <w:lvlText w:val="-"/>
      <w:lvlJc w:val="left"/>
      <w:pPr>
        <w:ind w:left="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71800C2">
      <w:start w:val="1"/>
      <w:numFmt w:val="bullet"/>
      <w:lvlText w:val="o"/>
      <w:lvlJc w:val="left"/>
      <w:pPr>
        <w:ind w:left="1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4A7732">
      <w:start w:val="1"/>
      <w:numFmt w:val="bullet"/>
      <w:lvlText w:val="▪"/>
      <w:lvlJc w:val="left"/>
      <w:pPr>
        <w:ind w:left="20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6824394">
      <w:start w:val="1"/>
      <w:numFmt w:val="bullet"/>
      <w:lvlText w:val="•"/>
      <w:lvlJc w:val="left"/>
      <w:pPr>
        <w:ind w:left="27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FD81786">
      <w:start w:val="1"/>
      <w:numFmt w:val="bullet"/>
      <w:lvlText w:val="o"/>
      <w:lvlJc w:val="left"/>
      <w:pPr>
        <w:ind w:left="35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73461A6">
      <w:start w:val="1"/>
      <w:numFmt w:val="bullet"/>
      <w:lvlText w:val="▪"/>
      <w:lvlJc w:val="left"/>
      <w:pPr>
        <w:ind w:left="4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854AB10">
      <w:start w:val="1"/>
      <w:numFmt w:val="bullet"/>
      <w:lvlText w:val="•"/>
      <w:lvlJc w:val="left"/>
      <w:pPr>
        <w:ind w:left="49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C02C368">
      <w:start w:val="1"/>
      <w:numFmt w:val="bullet"/>
      <w:lvlText w:val="o"/>
      <w:lvlJc w:val="left"/>
      <w:pPr>
        <w:ind w:left="56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12AA214">
      <w:start w:val="1"/>
      <w:numFmt w:val="bullet"/>
      <w:lvlText w:val="▪"/>
      <w:lvlJc w:val="left"/>
      <w:pPr>
        <w:ind w:left="63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37E6A9F"/>
    <w:multiLevelType w:val="hybridMultilevel"/>
    <w:tmpl w:val="320A01DA"/>
    <w:lvl w:ilvl="0" w:tplc="69460686">
      <w:start w:val="1"/>
      <w:numFmt w:val="decimal"/>
      <w:lvlText w:val="%1-"/>
      <w:lvlJc w:val="left"/>
      <w:pPr>
        <w:ind w:left="720" w:hanging="360"/>
      </w:pPr>
      <w:rPr>
        <w:rFonts w:ascii="Calibri" w:eastAsia="Calibri" w:hAnsi="Calibri" w:cs="Calibri"/>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15B45E2D"/>
    <w:multiLevelType w:val="hybridMultilevel"/>
    <w:tmpl w:val="44305E7C"/>
    <w:lvl w:ilvl="0" w:tplc="395E5C1A">
      <w:start w:val="1"/>
      <w:numFmt w:val="bullet"/>
      <w:lvlText w:val="-"/>
      <w:lvlJc w:val="left"/>
      <w:pPr>
        <w:ind w:left="5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E98F55C">
      <w:start w:val="1"/>
      <w:numFmt w:val="bullet"/>
      <w:lvlText w:val="o"/>
      <w:lvlJc w:val="left"/>
      <w:pPr>
        <w:ind w:left="15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E8EA912">
      <w:start w:val="1"/>
      <w:numFmt w:val="bullet"/>
      <w:lvlText w:val="▪"/>
      <w:lvlJc w:val="left"/>
      <w:pPr>
        <w:ind w:left="22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BA2B70">
      <w:start w:val="1"/>
      <w:numFmt w:val="bullet"/>
      <w:lvlText w:val="•"/>
      <w:lvlJc w:val="left"/>
      <w:pPr>
        <w:ind w:left="30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9A29CA">
      <w:start w:val="1"/>
      <w:numFmt w:val="bullet"/>
      <w:lvlText w:val="o"/>
      <w:lvlJc w:val="left"/>
      <w:pPr>
        <w:ind w:left="37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16C4184">
      <w:start w:val="1"/>
      <w:numFmt w:val="bullet"/>
      <w:lvlText w:val="▪"/>
      <w:lvlJc w:val="left"/>
      <w:pPr>
        <w:ind w:left="44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47C13CE">
      <w:start w:val="1"/>
      <w:numFmt w:val="bullet"/>
      <w:lvlText w:val="•"/>
      <w:lvlJc w:val="left"/>
      <w:pPr>
        <w:ind w:left="51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788AD62">
      <w:start w:val="1"/>
      <w:numFmt w:val="bullet"/>
      <w:lvlText w:val="o"/>
      <w:lvlJc w:val="left"/>
      <w:pPr>
        <w:ind w:left="58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77E7916">
      <w:start w:val="1"/>
      <w:numFmt w:val="bullet"/>
      <w:lvlText w:val="▪"/>
      <w:lvlJc w:val="left"/>
      <w:pPr>
        <w:ind w:left="66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7C629CF"/>
    <w:multiLevelType w:val="hybridMultilevel"/>
    <w:tmpl w:val="3C0629CE"/>
    <w:lvl w:ilvl="0" w:tplc="413E70F0">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B05FC4">
      <w:start w:val="1"/>
      <w:numFmt w:val="bullet"/>
      <w:lvlText w:val="o"/>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270B702">
      <w:start w:val="1"/>
      <w:numFmt w:val="bullet"/>
      <w:lvlText w:val="▪"/>
      <w:lvlJc w:val="left"/>
      <w:pPr>
        <w:ind w:left="2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79A3F6E">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06D562">
      <w:start w:val="1"/>
      <w:numFmt w:val="bullet"/>
      <w:lvlText w:val="o"/>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2861284">
      <w:start w:val="1"/>
      <w:numFmt w:val="bullet"/>
      <w:lvlText w:val="▪"/>
      <w:lvlJc w:val="left"/>
      <w:pPr>
        <w:ind w:left="4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686A66A">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12EB42">
      <w:start w:val="1"/>
      <w:numFmt w:val="bullet"/>
      <w:lvlText w:val="o"/>
      <w:lvlJc w:val="left"/>
      <w:pPr>
        <w:ind w:left="57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77096B4">
      <w:start w:val="1"/>
      <w:numFmt w:val="bullet"/>
      <w:lvlText w:val="▪"/>
      <w:lvlJc w:val="left"/>
      <w:pPr>
        <w:ind w:left="64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C174610"/>
    <w:multiLevelType w:val="hybridMultilevel"/>
    <w:tmpl w:val="48008DD8"/>
    <w:lvl w:ilvl="0" w:tplc="F9A4AD12">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49A6D44">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3404A68">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00C1990">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6746596">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4367E8A">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8FA9CCE">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398E3F4">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AE89AA">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3442416"/>
    <w:multiLevelType w:val="hybridMultilevel"/>
    <w:tmpl w:val="1BC84BC2"/>
    <w:lvl w:ilvl="0" w:tplc="AD6A5A16">
      <w:start w:val="1"/>
      <w:numFmt w:val="bullet"/>
      <w:lvlText w:val="•"/>
      <w:lvlJc w:val="left"/>
      <w:pPr>
        <w:ind w:left="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EC9E02">
      <w:start w:val="1"/>
      <w:numFmt w:val="bullet"/>
      <w:lvlText w:val="o"/>
      <w:lvlJc w:val="left"/>
      <w:pPr>
        <w:ind w:left="15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1F84EE2">
      <w:start w:val="1"/>
      <w:numFmt w:val="bullet"/>
      <w:lvlText w:val="▪"/>
      <w:lvlJc w:val="left"/>
      <w:pPr>
        <w:ind w:left="22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3E8BAF4">
      <w:start w:val="1"/>
      <w:numFmt w:val="bullet"/>
      <w:lvlText w:val="•"/>
      <w:lvlJc w:val="left"/>
      <w:pPr>
        <w:ind w:left="2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100414">
      <w:start w:val="1"/>
      <w:numFmt w:val="bullet"/>
      <w:lvlText w:val="o"/>
      <w:lvlJc w:val="left"/>
      <w:pPr>
        <w:ind w:left="36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5F84BF0">
      <w:start w:val="1"/>
      <w:numFmt w:val="bullet"/>
      <w:lvlText w:val="▪"/>
      <w:lvlJc w:val="left"/>
      <w:pPr>
        <w:ind w:left="44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BB4EB7E">
      <w:start w:val="1"/>
      <w:numFmt w:val="bullet"/>
      <w:lvlText w:val="•"/>
      <w:lvlJc w:val="left"/>
      <w:pPr>
        <w:ind w:left="5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9E5DE4">
      <w:start w:val="1"/>
      <w:numFmt w:val="bullet"/>
      <w:lvlText w:val="o"/>
      <w:lvlJc w:val="left"/>
      <w:pPr>
        <w:ind w:left="58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A2EE28">
      <w:start w:val="1"/>
      <w:numFmt w:val="bullet"/>
      <w:lvlText w:val="▪"/>
      <w:lvlJc w:val="left"/>
      <w:pPr>
        <w:ind w:left="65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4EF4387"/>
    <w:multiLevelType w:val="hybridMultilevel"/>
    <w:tmpl w:val="F6A236B4"/>
    <w:lvl w:ilvl="0" w:tplc="EA7AF34A">
      <w:start w:val="1"/>
      <w:numFmt w:val="decimal"/>
      <w:lvlText w:val="%1-"/>
      <w:lvlJc w:val="left"/>
      <w:pPr>
        <w:ind w:left="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53A751C">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F723FF0">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92CFB72">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CC9D7E">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7F6CDE4">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3269762">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0D2CE20">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38A66EE">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5E331BA"/>
    <w:multiLevelType w:val="hybridMultilevel"/>
    <w:tmpl w:val="F3E05BF6"/>
    <w:lvl w:ilvl="0" w:tplc="581A38C2">
      <w:start w:val="1"/>
      <w:numFmt w:val="bullet"/>
      <w:lvlText w:val="-"/>
      <w:lvlJc w:val="left"/>
      <w:pPr>
        <w:ind w:left="5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F52C8C0">
      <w:start w:val="1"/>
      <w:numFmt w:val="bullet"/>
      <w:lvlText w:val="o"/>
      <w:lvlJc w:val="left"/>
      <w:pPr>
        <w:ind w:left="15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9569FEA">
      <w:start w:val="1"/>
      <w:numFmt w:val="bullet"/>
      <w:lvlText w:val="▪"/>
      <w:lvlJc w:val="left"/>
      <w:pPr>
        <w:ind w:left="22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3A67B26">
      <w:start w:val="1"/>
      <w:numFmt w:val="bullet"/>
      <w:lvlText w:val="•"/>
      <w:lvlJc w:val="left"/>
      <w:pPr>
        <w:ind w:left="30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B10E2F6">
      <w:start w:val="1"/>
      <w:numFmt w:val="bullet"/>
      <w:lvlText w:val="o"/>
      <w:lvlJc w:val="left"/>
      <w:pPr>
        <w:ind w:left="37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822A3F6">
      <w:start w:val="1"/>
      <w:numFmt w:val="bullet"/>
      <w:lvlText w:val="▪"/>
      <w:lvlJc w:val="left"/>
      <w:pPr>
        <w:ind w:left="44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B969208">
      <w:start w:val="1"/>
      <w:numFmt w:val="bullet"/>
      <w:lvlText w:val="•"/>
      <w:lvlJc w:val="left"/>
      <w:pPr>
        <w:ind w:left="51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7940894">
      <w:start w:val="1"/>
      <w:numFmt w:val="bullet"/>
      <w:lvlText w:val="o"/>
      <w:lvlJc w:val="left"/>
      <w:pPr>
        <w:ind w:left="58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472FC00">
      <w:start w:val="1"/>
      <w:numFmt w:val="bullet"/>
      <w:lvlText w:val="▪"/>
      <w:lvlJc w:val="left"/>
      <w:pPr>
        <w:ind w:left="66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D76329C"/>
    <w:multiLevelType w:val="hybridMultilevel"/>
    <w:tmpl w:val="7006FF4A"/>
    <w:lvl w:ilvl="0" w:tplc="57F4A4E8">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29CDED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052A2C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9E4661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CE415D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43CF3D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3E220D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187E1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B525B5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618715E"/>
    <w:multiLevelType w:val="hybridMultilevel"/>
    <w:tmpl w:val="D542F6A8"/>
    <w:lvl w:ilvl="0" w:tplc="200A8A3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628CCF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F38D50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304021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DC37D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57C5BF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594EEE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B29C2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130F74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12E470D"/>
    <w:multiLevelType w:val="hybridMultilevel"/>
    <w:tmpl w:val="12C44590"/>
    <w:lvl w:ilvl="0" w:tplc="258E3180">
      <w:start w:val="1"/>
      <w:numFmt w:val="bullet"/>
      <w:lvlText w:val="✓"/>
      <w:lvlJc w:val="left"/>
      <w:pPr>
        <w:ind w:left="2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64904EB4">
      <w:start w:val="1"/>
      <w:numFmt w:val="bullet"/>
      <w:lvlText w:val="o"/>
      <w:lvlJc w:val="left"/>
      <w:pPr>
        <w:ind w:left="12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64E72A">
      <w:start w:val="1"/>
      <w:numFmt w:val="bullet"/>
      <w:lvlText w:val="▪"/>
      <w:lvlJc w:val="left"/>
      <w:pPr>
        <w:ind w:left="19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9789852">
      <w:start w:val="1"/>
      <w:numFmt w:val="bullet"/>
      <w:lvlText w:val="•"/>
      <w:lvlJc w:val="left"/>
      <w:pPr>
        <w:ind w:left="26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54B6AE">
      <w:start w:val="1"/>
      <w:numFmt w:val="bullet"/>
      <w:lvlText w:val="o"/>
      <w:lvlJc w:val="left"/>
      <w:pPr>
        <w:ind w:left="34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A05FDE">
      <w:start w:val="1"/>
      <w:numFmt w:val="bullet"/>
      <w:lvlText w:val="▪"/>
      <w:lvlJc w:val="left"/>
      <w:pPr>
        <w:ind w:left="41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6B81EF8">
      <w:start w:val="1"/>
      <w:numFmt w:val="bullet"/>
      <w:lvlText w:val="•"/>
      <w:lvlJc w:val="left"/>
      <w:pPr>
        <w:ind w:left="48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A44208">
      <w:start w:val="1"/>
      <w:numFmt w:val="bullet"/>
      <w:lvlText w:val="o"/>
      <w:lvlJc w:val="left"/>
      <w:pPr>
        <w:ind w:left="55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8BE8AD6">
      <w:start w:val="1"/>
      <w:numFmt w:val="bullet"/>
      <w:lvlText w:val="▪"/>
      <w:lvlJc w:val="left"/>
      <w:pPr>
        <w:ind w:left="62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22B1F8F"/>
    <w:multiLevelType w:val="hybridMultilevel"/>
    <w:tmpl w:val="E0060C18"/>
    <w:lvl w:ilvl="0" w:tplc="4B927348">
      <w:start w:val="1"/>
      <w:numFmt w:val="bullet"/>
      <w:lvlText w:val="•"/>
      <w:lvlJc w:val="left"/>
      <w:pPr>
        <w:ind w:left="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A7C826C">
      <w:start w:val="1"/>
      <w:numFmt w:val="bullet"/>
      <w:lvlText w:val="o"/>
      <w:lvlJc w:val="left"/>
      <w:pPr>
        <w:ind w:left="15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1406E38">
      <w:start w:val="1"/>
      <w:numFmt w:val="bullet"/>
      <w:lvlText w:val="▪"/>
      <w:lvlJc w:val="left"/>
      <w:pPr>
        <w:ind w:left="22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B7C9ACE">
      <w:start w:val="1"/>
      <w:numFmt w:val="bullet"/>
      <w:lvlText w:val="•"/>
      <w:lvlJc w:val="left"/>
      <w:pPr>
        <w:ind w:left="2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24ECE6">
      <w:start w:val="1"/>
      <w:numFmt w:val="bullet"/>
      <w:lvlText w:val="o"/>
      <w:lvlJc w:val="left"/>
      <w:pPr>
        <w:ind w:left="36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AE2C1D0">
      <w:start w:val="1"/>
      <w:numFmt w:val="bullet"/>
      <w:lvlText w:val="▪"/>
      <w:lvlJc w:val="left"/>
      <w:pPr>
        <w:ind w:left="44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A1A6B48">
      <w:start w:val="1"/>
      <w:numFmt w:val="bullet"/>
      <w:lvlText w:val="•"/>
      <w:lvlJc w:val="left"/>
      <w:pPr>
        <w:ind w:left="5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68B866">
      <w:start w:val="1"/>
      <w:numFmt w:val="bullet"/>
      <w:lvlText w:val="o"/>
      <w:lvlJc w:val="left"/>
      <w:pPr>
        <w:ind w:left="58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704A058">
      <w:start w:val="1"/>
      <w:numFmt w:val="bullet"/>
      <w:lvlText w:val="▪"/>
      <w:lvlJc w:val="left"/>
      <w:pPr>
        <w:ind w:left="65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40B14DA"/>
    <w:multiLevelType w:val="hybridMultilevel"/>
    <w:tmpl w:val="6D3AC428"/>
    <w:lvl w:ilvl="0" w:tplc="ED3EF156">
      <w:start w:val="1"/>
      <w:numFmt w:val="bullet"/>
      <w:lvlText w:val="-"/>
      <w:lvlJc w:val="left"/>
      <w:pPr>
        <w:ind w:left="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3E65F28">
      <w:start w:val="1"/>
      <w:numFmt w:val="bullet"/>
      <w:lvlText w:val="o"/>
      <w:lvlJc w:val="left"/>
      <w:pPr>
        <w:ind w:left="1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F0A1548">
      <w:start w:val="1"/>
      <w:numFmt w:val="bullet"/>
      <w:lvlText w:val="▪"/>
      <w:lvlJc w:val="left"/>
      <w:pPr>
        <w:ind w:left="20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048DF76">
      <w:start w:val="1"/>
      <w:numFmt w:val="bullet"/>
      <w:lvlText w:val="•"/>
      <w:lvlJc w:val="left"/>
      <w:pPr>
        <w:ind w:left="27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660928A">
      <w:start w:val="1"/>
      <w:numFmt w:val="bullet"/>
      <w:lvlText w:val="o"/>
      <w:lvlJc w:val="left"/>
      <w:pPr>
        <w:ind w:left="35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8380830">
      <w:start w:val="1"/>
      <w:numFmt w:val="bullet"/>
      <w:lvlText w:val="▪"/>
      <w:lvlJc w:val="left"/>
      <w:pPr>
        <w:ind w:left="4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B805ADC">
      <w:start w:val="1"/>
      <w:numFmt w:val="bullet"/>
      <w:lvlText w:val="•"/>
      <w:lvlJc w:val="left"/>
      <w:pPr>
        <w:ind w:left="49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CC85892">
      <w:start w:val="1"/>
      <w:numFmt w:val="bullet"/>
      <w:lvlText w:val="o"/>
      <w:lvlJc w:val="left"/>
      <w:pPr>
        <w:ind w:left="56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0A0982">
      <w:start w:val="1"/>
      <w:numFmt w:val="bullet"/>
      <w:lvlText w:val="▪"/>
      <w:lvlJc w:val="left"/>
      <w:pPr>
        <w:ind w:left="63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78AD4AFE"/>
    <w:multiLevelType w:val="hybridMultilevel"/>
    <w:tmpl w:val="76E25A60"/>
    <w:lvl w:ilvl="0" w:tplc="7E46D2B2">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750BCE4">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7E8A04A">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98E89AC">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04D53A">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984310">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6C026BC">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127376">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5F84446">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841306458">
    <w:abstractNumId w:val="11"/>
  </w:num>
  <w:num w:numId="2" w16cid:durableId="276909192">
    <w:abstractNumId w:val="0"/>
  </w:num>
  <w:num w:numId="3" w16cid:durableId="532613608">
    <w:abstractNumId w:val="14"/>
  </w:num>
  <w:num w:numId="4" w16cid:durableId="188882304">
    <w:abstractNumId w:val="9"/>
  </w:num>
  <w:num w:numId="5" w16cid:durableId="443303826">
    <w:abstractNumId w:val="5"/>
  </w:num>
  <w:num w:numId="6" w16cid:durableId="1650818778">
    <w:abstractNumId w:val="10"/>
  </w:num>
  <w:num w:numId="7" w16cid:durableId="887378306">
    <w:abstractNumId w:val="13"/>
  </w:num>
  <w:num w:numId="8" w16cid:durableId="1267694834">
    <w:abstractNumId w:val="3"/>
  </w:num>
  <w:num w:numId="9" w16cid:durableId="1171262446">
    <w:abstractNumId w:val="2"/>
  </w:num>
  <w:num w:numId="10" w16cid:durableId="1159035348">
    <w:abstractNumId w:val="7"/>
  </w:num>
  <w:num w:numId="11" w16cid:durableId="224604896">
    <w:abstractNumId w:val="4"/>
  </w:num>
  <w:num w:numId="12" w16cid:durableId="566234609">
    <w:abstractNumId w:val="12"/>
  </w:num>
  <w:num w:numId="13" w16cid:durableId="983000753">
    <w:abstractNumId w:val="6"/>
  </w:num>
  <w:num w:numId="14" w16cid:durableId="1568606446">
    <w:abstractNumId w:val="1"/>
  </w:num>
  <w:num w:numId="15" w16cid:durableId="1492721281">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1EE"/>
    <w:rsid w:val="00004EE3"/>
    <w:rsid w:val="000109FA"/>
    <w:rsid w:val="000131EE"/>
    <w:rsid w:val="000439E8"/>
    <w:rsid w:val="00053B45"/>
    <w:rsid w:val="00107D69"/>
    <w:rsid w:val="001661D5"/>
    <w:rsid w:val="001A644B"/>
    <w:rsid w:val="001B6E95"/>
    <w:rsid w:val="001C613F"/>
    <w:rsid w:val="001D6B82"/>
    <w:rsid w:val="001F5447"/>
    <w:rsid w:val="00236A53"/>
    <w:rsid w:val="0026586D"/>
    <w:rsid w:val="00274E85"/>
    <w:rsid w:val="00292F92"/>
    <w:rsid w:val="002A26DB"/>
    <w:rsid w:val="002B6C25"/>
    <w:rsid w:val="00360184"/>
    <w:rsid w:val="003B570C"/>
    <w:rsid w:val="003D482B"/>
    <w:rsid w:val="00405F25"/>
    <w:rsid w:val="004072C8"/>
    <w:rsid w:val="00424A86"/>
    <w:rsid w:val="00432790"/>
    <w:rsid w:val="00464676"/>
    <w:rsid w:val="004F1A03"/>
    <w:rsid w:val="004F6199"/>
    <w:rsid w:val="005D4900"/>
    <w:rsid w:val="005E4FEC"/>
    <w:rsid w:val="005F7FE7"/>
    <w:rsid w:val="006069B9"/>
    <w:rsid w:val="00610FFD"/>
    <w:rsid w:val="0061590D"/>
    <w:rsid w:val="00632E0F"/>
    <w:rsid w:val="00636ECD"/>
    <w:rsid w:val="00645D79"/>
    <w:rsid w:val="00707D13"/>
    <w:rsid w:val="007364BB"/>
    <w:rsid w:val="00763FBD"/>
    <w:rsid w:val="007910A8"/>
    <w:rsid w:val="007A178B"/>
    <w:rsid w:val="007F4CF7"/>
    <w:rsid w:val="008061DF"/>
    <w:rsid w:val="00806ECB"/>
    <w:rsid w:val="0089617A"/>
    <w:rsid w:val="008C564C"/>
    <w:rsid w:val="008D557D"/>
    <w:rsid w:val="00903147"/>
    <w:rsid w:val="00946D8A"/>
    <w:rsid w:val="00955A3A"/>
    <w:rsid w:val="00966FED"/>
    <w:rsid w:val="009A37F4"/>
    <w:rsid w:val="00A93A68"/>
    <w:rsid w:val="00AB3EF1"/>
    <w:rsid w:val="00AD5869"/>
    <w:rsid w:val="00B026CC"/>
    <w:rsid w:val="00B05814"/>
    <w:rsid w:val="00B12244"/>
    <w:rsid w:val="00B2710B"/>
    <w:rsid w:val="00B51FF7"/>
    <w:rsid w:val="00B649F8"/>
    <w:rsid w:val="00B67DB6"/>
    <w:rsid w:val="00B914CC"/>
    <w:rsid w:val="00BC3737"/>
    <w:rsid w:val="00BC784E"/>
    <w:rsid w:val="00BE6360"/>
    <w:rsid w:val="00C1782E"/>
    <w:rsid w:val="00C31023"/>
    <w:rsid w:val="00C320DB"/>
    <w:rsid w:val="00C55DE7"/>
    <w:rsid w:val="00D00D59"/>
    <w:rsid w:val="00D11C20"/>
    <w:rsid w:val="00D57DFA"/>
    <w:rsid w:val="00D77296"/>
    <w:rsid w:val="00DF2E47"/>
    <w:rsid w:val="00E339C0"/>
    <w:rsid w:val="00E63166"/>
    <w:rsid w:val="00ED234D"/>
    <w:rsid w:val="00F5470E"/>
    <w:rsid w:val="00F66C88"/>
    <w:rsid w:val="00F81682"/>
    <w:rsid w:val="00FB3208"/>
    <w:rsid w:val="00FF1D1D"/>
    <w:rsid w:val="00FF2CF1"/>
    <w:rsid w:val="00FF649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3B129"/>
  <w15:docId w15:val="{1C86F343-EEB4-4A7E-B566-DF8644831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4" w:line="249" w:lineRule="auto"/>
      <w:ind w:left="-703" w:right="4" w:hanging="10"/>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
      <w:jc w:val="center"/>
      <w:outlineLvl w:val="0"/>
    </w:pPr>
    <w:rPr>
      <w:rFonts w:ascii="Calibri" w:eastAsia="Calibri" w:hAnsi="Calibri" w:cs="Calibri"/>
      <w:color w:val="000000"/>
      <w:sz w:val="56"/>
    </w:rPr>
  </w:style>
  <w:style w:type="paragraph" w:styleId="Heading2">
    <w:name w:val="heading 2"/>
    <w:next w:val="Normal"/>
    <w:link w:val="Heading2Char"/>
    <w:uiPriority w:val="9"/>
    <w:unhideWhenUsed/>
    <w:qFormat/>
    <w:pPr>
      <w:keepNext/>
      <w:keepLines/>
      <w:spacing w:after="98" w:line="259" w:lineRule="auto"/>
      <w:ind w:left="10" w:hanging="10"/>
      <w:outlineLvl w:val="1"/>
    </w:pPr>
    <w:rPr>
      <w:rFonts w:ascii="Arial" w:eastAsia="Arial" w:hAnsi="Arial" w:cs="Arial"/>
      <w:b/>
      <w:color w:val="FF0000"/>
      <w:u w:val="single" w:color="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FF0000"/>
      <w:sz w:val="24"/>
      <w:u w:val="single" w:color="FF0000"/>
    </w:rPr>
  </w:style>
  <w:style w:type="character" w:customStyle="1" w:styleId="Heading1Char">
    <w:name w:val="Heading 1 Char"/>
    <w:link w:val="Heading1"/>
    <w:rPr>
      <w:rFonts w:ascii="Calibri" w:eastAsia="Calibri" w:hAnsi="Calibri" w:cs="Calibri"/>
      <w:color w:val="000000"/>
      <w:sz w:val="5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6069B9"/>
    <w:pPr>
      <w:tabs>
        <w:tab w:val="center" w:pos="4320"/>
        <w:tab w:val="right" w:pos="8640"/>
      </w:tabs>
      <w:spacing w:after="0" w:line="240" w:lineRule="auto"/>
    </w:pPr>
  </w:style>
  <w:style w:type="character" w:customStyle="1" w:styleId="HeaderChar">
    <w:name w:val="Header Char"/>
    <w:basedOn w:val="DefaultParagraphFont"/>
    <w:link w:val="Header"/>
    <w:uiPriority w:val="99"/>
    <w:rsid w:val="006069B9"/>
    <w:rPr>
      <w:rFonts w:ascii="Calibri" w:eastAsia="Calibri" w:hAnsi="Calibri" w:cs="Calibri"/>
      <w:color w:val="000000"/>
      <w:sz w:val="22"/>
    </w:rPr>
  </w:style>
  <w:style w:type="paragraph" w:styleId="ListParagraph">
    <w:name w:val="List Paragraph"/>
    <w:basedOn w:val="Normal"/>
    <w:uiPriority w:val="34"/>
    <w:qFormat/>
    <w:rsid w:val="00946D8A"/>
    <w:pPr>
      <w:ind w:left="720"/>
      <w:contextualSpacing/>
    </w:pPr>
  </w:style>
  <w:style w:type="character" w:styleId="Hyperlink">
    <w:name w:val="Hyperlink"/>
    <w:basedOn w:val="DefaultParagraphFont"/>
    <w:uiPriority w:val="99"/>
    <w:unhideWhenUsed/>
    <w:rsid w:val="004072C8"/>
    <w:rPr>
      <w:color w:val="467886" w:themeColor="hyperlink"/>
      <w:u w:val="single"/>
    </w:rPr>
  </w:style>
  <w:style w:type="character" w:styleId="UnresolvedMention">
    <w:name w:val="Unresolved Mention"/>
    <w:basedOn w:val="DefaultParagraphFont"/>
    <w:uiPriority w:val="99"/>
    <w:semiHidden/>
    <w:unhideWhenUsed/>
    <w:rsid w:val="004072C8"/>
    <w:rPr>
      <w:color w:val="605E5C"/>
      <w:shd w:val="clear" w:color="auto" w:fill="E1DFDD"/>
    </w:rPr>
  </w:style>
  <w:style w:type="table" w:styleId="TableGrid0">
    <w:name w:val="Table Grid"/>
    <w:basedOn w:val="TableNormal"/>
    <w:uiPriority w:val="39"/>
    <w:rsid w:val="009A37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patinagecandiac.ca/le-club/nos-entraineurs/" TargetMode="External"/><Relationship Id="rId18" Type="http://schemas.openxmlformats.org/officeDocument/2006/relationships/hyperlink" Target="https://www.patinagecandiac.ca/le-club/nos-entraineurs/" TargetMode="External"/><Relationship Id="rId26" Type="http://schemas.openxmlformats.org/officeDocument/2006/relationships/hyperlink" Target="https://www.patinagecandiac.ca/documents/" TargetMode="External"/><Relationship Id="rId3" Type="http://schemas.openxmlformats.org/officeDocument/2006/relationships/styles" Target="styles.xml"/><Relationship Id="rId21" Type="http://schemas.openxmlformats.org/officeDocument/2006/relationships/hyperlink" Target="https://app.splextech.co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patinagecandiac.ca/le-club/nos-entraineurs/" TargetMode="External"/><Relationship Id="rId17" Type="http://schemas.openxmlformats.org/officeDocument/2006/relationships/hyperlink" Target="https://www.patinagecandiac.ca/le-club/nos-entraineurs/" TargetMode="External"/><Relationship Id="rId25" Type="http://schemas.openxmlformats.org/officeDocument/2006/relationships/hyperlink" Target="https://www.patinagecandiac.ca/documents/"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patinagecandiac.ca/le-club/nos-entraineurs/" TargetMode="External"/><Relationship Id="rId20" Type="http://schemas.openxmlformats.org/officeDocument/2006/relationships/hyperlink" Target="https://app.splextech.com/" TargetMode="External"/><Relationship Id="rId29" Type="http://schemas.openxmlformats.org/officeDocument/2006/relationships/hyperlink" Target="https://www.patinagecandiac.ca/docume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mailto:tresorerie.patinagecandiac@gmail.com" TargetMode="External"/><Relationship Id="rId32" Type="http://schemas.openxmlformats.org/officeDocument/2006/relationships/hyperlink" Target="https://www.patinagecandiac.ca/documents/" TargetMode="External"/><Relationship Id="rId5" Type="http://schemas.openxmlformats.org/officeDocument/2006/relationships/webSettings" Target="webSettings.xml"/><Relationship Id="rId15" Type="http://schemas.openxmlformats.org/officeDocument/2006/relationships/hyperlink" Target="https://www.patinagecandiac.ca/le-club/nos-entraineurs/" TargetMode="External"/><Relationship Id="rId23" Type="http://schemas.openxmlformats.org/officeDocument/2006/relationships/hyperlink" Target="https://doc.splextech.com/doc/utilisateurs/" TargetMode="External"/><Relationship Id="rId28" Type="http://schemas.openxmlformats.org/officeDocument/2006/relationships/hyperlink" Target="https://www.patinagecandiac.ca/documents/" TargetMode="External"/><Relationship Id="rId10" Type="http://schemas.openxmlformats.org/officeDocument/2006/relationships/footer" Target="footer2.xml"/><Relationship Id="rId19" Type="http://schemas.openxmlformats.org/officeDocument/2006/relationships/hyperlink" Target="https://app.splextech.com/" TargetMode="External"/><Relationship Id="rId31" Type="http://schemas.openxmlformats.org/officeDocument/2006/relationships/hyperlink" Target="https://www.patinagecandiac.ca/document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patinagecandiac.ca/le-club/nos-entraineurs/" TargetMode="External"/><Relationship Id="rId22" Type="http://schemas.openxmlformats.org/officeDocument/2006/relationships/hyperlink" Target="https://doc.splextech.com/doc/utilisateurs/" TargetMode="External"/><Relationship Id="rId27" Type="http://schemas.openxmlformats.org/officeDocument/2006/relationships/hyperlink" Target="https://www.patinagecandiac.ca/documents/" TargetMode="External"/><Relationship Id="rId30" Type="http://schemas.openxmlformats.org/officeDocument/2006/relationships/hyperlink" Target="https://www.patinagecandiac.ca/documents/" TargetMode="External"/><Relationship Id="rId35" Type="http://schemas.openxmlformats.org/officeDocument/2006/relationships/theme" Target="theme/theme1.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094C9-D120-CE41-BE43-88AAC22AD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1887</Words>
  <Characters>9971</Characters>
  <Application>Microsoft Office Word</Application>
  <DocSecurity>0</DocSecurity>
  <Lines>238</Lines>
  <Paragraphs>127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Wafaa ARID</dc:creator>
  <cp:keywords/>
  <cp:lastModifiedBy>Salina Vigneault</cp:lastModifiedBy>
  <cp:revision>2</cp:revision>
  <cp:lastPrinted>2025-07-18T04:13:00Z</cp:lastPrinted>
  <dcterms:created xsi:type="dcterms:W3CDTF">2026-08-06T22:50:00Z</dcterms:created>
  <dcterms:modified xsi:type="dcterms:W3CDTF">2026-08-06T22:50:00Z</dcterms:modified>
</cp:coreProperties>
</file>